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C1F" w:rsidRPr="00214A19" w:rsidRDefault="00E94C1F" w:rsidP="00214A19">
      <w:pPr>
        <w:jc w:val="center"/>
        <w:rPr>
          <w:rFonts w:ascii="Arial" w:hAnsi="Arial" w:cs="Arial"/>
          <w:b/>
        </w:rPr>
      </w:pPr>
      <w:r w:rsidRPr="00214A19">
        <w:rPr>
          <w:rFonts w:ascii="Arial" w:hAnsi="Arial" w:cs="Arial"/>
          <w:b/>
        </w:rPr>
        <w:t>10.2</w:t>
      </w:r>
      <w:r w:rsidRPr="00214A19">
        <w:rPr>
          <w:rFonts w:ascii="Arial" w:hAnsi="Arial" w:cs="Arial"/>
        </w:rPr>
        <w:t xml:space="preserve"> </w:t>
      </w:r>
      <w:bookmarkStart w:id="0" w:name="_GoBack"/>
      <w:r w:rsidR="00565D72" w:rsidRPr="00565D72">
        <w:rPr>
          <w:rFonts w:ascii="Arial" w:hAnsi="Arial" w:cs="Arial"/>
          <w:b/>
        </w:rPr>
        <w:t>EJEMPLO DE</w:t>
      </w:r>
      <w:r w:rsidR="00565D72">
        <w:rPr>
          <w:rFonts w:ascii="Arial" w:hAnsi="Arial" w:cs="Arial"/>
        </w:rPr>
        <w:t xml:space="preserve"> </w:t>
      </w:r>
      <w:bookmarkEnd w:id="0"/>
      <w:r w:rsidRPr="00214A19">
        <w:rPr>
          <w:rFonts w:ascii="Arial" w:hAnsi="Arial" w:cs="Arial"/>
          <w:b/>
        </w:rPr>
        <w:t>PROGRAMA ANUAL  DE CAPACITACIÓN EN MATERIA DE IGUALDAD LABORAL Y NO DISCRIMINACIÓN</w:t>
      </w:r>
    </w:p>
    <w:p w:rsidR="00E94C1F" w:rsidRPr="00214A19" w:rsidRDefault="00214A19" w:rsidP="00214A19">
      <w:pPr>
        <w:jc w:val="center"/>
        <w:rPr>
          <w:rFonts w:ascii="Arial" w:hAnsi="Arial" w:cs="Arial"/>
          <w:b/>
        </w:rPr>
      </w:pPr>
      <w:r w:rsidRPr="00214A19">
        <w:rPr>
          <w:rFonts w:ascii="Arial" w:hAnsi="Arial" w:cs="Arial"/>
          <w:noProof/>
          <w:lang w:eastAsia="es-MX"/>
        </w:rPr>
        <mc:AlternateContent>
          <mc:Choice Requires="wps">
            <w:drawing>
              <wp:anchor distT="0" distB="0" distL="114300" distR="114300" simplePos="0" relativeHeight="251659264" behindDoc="0" locked="0" layoutInCell="1" allowOverlap="1" wp14:anchorId="25DC4013" wp14:editId="0D92DA78">
                <wp:simplePos x="0" y="0"/>
                <wp:positionH relativeFrom="column">
                  <wp:posOffset>5044691</wp:posOffset>
                </wp:positionH>
                <wp:positionV relativeFrom="paragraph">
                  <wp:posOffset>231893</wp:posOffset>
                </wp:positionV>
                <wp:extent cx="1148080" cy="1031240"/>
                <wp:effectExtent l="0" t="0" r="13970" b="16510"/>
                <wp:wrapNone/>
                <wp:docPr id="1" name="1 Cuadro de texto"/>
                <wp:cNvGraphicFramePr/>
                <a:graphic xmlns:a="http://schemas.openxmlformats.org/drawingml/2006/main">
                  <a:graphicData uri="http://schemas.microsoft.com/office/word/2010/wordprocessingShape">
                    <wps:wsp>
                      <wps:cNvSpPr txBox="1"/>
                      <wps:spPr>
                        <a:xfrm>
                          <a:off x="0" y="0"/>
                          <a:ext cx="1148080" cy="10312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47B62" w:rsidRDefault="00214A19">
                            <w:r>
                              <w:t>Imagen institucional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DC4013" id="_x0000_t202" coordsize="21600,21600" o:spt="202" path="m,l,21600r21600,l21600,xe">
                <v:stroke joinstyle="miter"/>
                <v:path gradientshapeok="t" o:connecttype="rect"/>
              </v:shapetype>
              <v:shape id="1 Cuadro de texto" o:spid="_x0000_s1026" type="#_x0000_t202" style="position:absolute;left:0;text-align:left;margin-left:397.2pt;margin-top:18.25pt;width:90.4pt;height:8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" fillcolor="white [3201]" strokeweight=".5pt">
                <v:textbox>
                  <w:txbxContent>
                    <w:p w:rsidR="00B47B62" w:rsidRDefault="00214A19">
                      <w:r>
                        <w:t>Imagen institucional</w:t>
                      </w:r>
                    </w:p>
                  </w:txbxContent>
                </v:textbox>
              </v:shape>
            </w:pict>
          </mc:Fallback>
        </mc:AlternateContent>
      </w:r>
    </w:p>
    <w:p w:rsidR="00E94C1F" w:rsidRPr="00214A19" w:rsidRDefault="00E94C1F">
      <w:pPr>
        <w:rPr>
          <w:rFonts w:ascii="Arial" w:hAnsi="Arial" w:cs="Arial"/>
        </w:rPr>
      </w:pPr>
    </w:p>
    <w:p w:rsidR="00D13D9E" w:rsidRPr="00214A19" w:rsidRDefault="00D13D9E">
      <w:pPr>
        <w:rPr>
          <w:rFonts w:ascii="Arial" w:hAnsi="Arial" w:cs="Arial"/>
        </w:rPr>
      </w:pPr>
    </w:p>
    <w:p w:rsidR="00B47B62" w:rsidRPr="00214A19" w:rsidRDefault="00562D74">
      <w:pPr>
        <w:rPr>
          <w:rFonts w:ascii="Arial" w:hAnsi="Arial" w:cs="Arial"/>
        </w:rPr>
      </w:pPr>
      <w:r w:rsidRPr="00214A19">
        <w:rPr>
          <w:rFonts w:ascii="Arial" w:hAnsi="Arial" w:cs="Arial"/>
        </w:rPr>
        <w:t>NOMBRE DEL CENTRO DE TRABAJO</w:t>
      </w:r>
      <w:r w:rsidR="00F925A1" w:rsidRPr="00214A19">
        <w:rPr>
          <w:rFonts w:ascii="Arial" w:hAnsi="Arial" w:cs="Arial"/>
        </w:rPr>
        <w:t>__________________</w:t>
      </w:r>
      <w:r w:rsidR="00D939F2" w:rsidRPr="00214A19">
        <w:rPr>
          <w:rFonts w:ascii="Arial" w:hAnsi="Arial" w:cs="Arial"/>
        </w:rPr>
        <w:t>_______</w:t>
      </w:r>
    </w:p>
    <w:p w:rsidR="00D939F2" w:rsidRPr="00214A19" w:rsidRDefault="00D939F2" w:rsidP="00F925A1">
      <w:pPr>
        <w:rPr>
          <w:rFonts w:ascii="Arial" w:hAnsi="Arial" w:cs="Arial"/>
        </w:rPr>
      </w:pPr>
    </w:p>
    <w:p w:rsidR="00214A19" w:rsidRDefault="00214A19" w:rsidP="00D939F2">
      <w:pPr>
        <w:jc w:val="right"/>
        <w:rPr>
          <w:rFonts w:ascii="Arial" w:hAnsi="Arial" w:cs="Arial"/>
        </w:rPr>
      </w:pPr>
    </w:p>
    <w:p w:rsidR="00D939F2" w:rsidRPr="00214A19" w:rsidRDefault="00D939F2" w:rsidP="00D939F2">
      <w:pPr>
        <w:jc w:val="right"/>
        <w:rPr>
          <w:rFonts w:ascii="Arial" w:hAnsi="Arial" w:cs="Arial"/>
        </w:rPr>
      </w:pPr>
      <w:r w:rsidRPr="00214A19">
        <w:rPr>
          <w:rFonts w:ascii="Arial" w:hAnsi="Arial" w:cs="Arial"/>
        </w:rPr>
        <w:t>LUGAR Y FECHA</w:t>
      </w:r>
    </w:p>
    <w:p w:rsidR="00D939F2" w:rsidRPr="00214A19" w:rsidRDefault="00D939F2" w:rsidP="00D939F2">
      <w:pPr>
        <w:rPr>
          <w:rFonts w:ascii="Arial" w:hAnsi="Arial" w:cs="Arial"/>
        </w:rPr>
      </w:pPr>
    </w:p>
    <w:p w:rsidR="00D939F2" w:rsidRPr="00214A19" w:rsidRDefault="00D939F2" w:rsidP="00D939F2">
      <w:pPr>
        <w:rPr>
          <w:rFonts w:ascii="Arial" w:hAnsi="Arial" w:cs="Arial"/>
          <w:u w:val="single"/>
        </w:rPr>
      </w:pPr>
      <w:r w:rsidRPr="00214A19">
        <w:rPr>
          <w:rFonts w:ascii="Arial" w:hAnsi="Arial" w:cs="Arial"/>
          <w:u w:val="single"/>
        </w:rPr>
        <w:t>NOMBRE DEL ÁREA RESPONSABLE DEL DESARROLLO DEL PROGRAMA</w:t>
      </w:r>
    </w:p>
    <w:p w:rsidR="007E7AE2" w:rsidRPr="00214A19" w:rsidRDefault="007E7AE2" w:rsidP="007E7AE2">
      <w:pPr>
        <w:rPr>
          <w:rFonts w:ascii="Arial" w:hAnsi="Arial" w:cs="Arial"/>
          <w:u w:val="single"/>
        </w:rPr>
      </w:pPr>
    </w:p>
    <w:p w:rsidR="007E7AE2" w:rsidRPr="00214A19" w:rsidRDefault="007E7AE2" w:rsidP="007E7AE2">
      <w:pPr>
        <w:rPr>
          <w:rFonts w:ascii="Arial" w:hAnsi="Arial" w:cs="Arial"/>
        </w:rPr>
      </w:pPr>
      <w:r w:rsidRPr="00214A19">
        <w:rPr>
          <w:rFonts w:ascii="Arial" w:hAnsi="Arial" w:cs="Arial"/>
        </w:rPr>
        <w:t>ELEMENTOS MÍNIMOS QUE DEBE INCLUIR EL PROGRAMA.</w:t>
      </w:r>
    </w:p>
    <w:p w:rsidR="007E7AE2" w:rsidRPr="00214A19" w:rsidRDefault="007E7AE2" w:rsidP="007E7AE2">
      <w:pPr>
        <w:pStyle w:val="Prrafodelista"/>
        <w:numPr>
          <w:ilvl w:val="0"/>
          <w:numId w:val="1"/>
        </w:numPr>
        <w:autoSpaceDE w:val="0"/>
        <w:autoSpaceDN w:val="0"/>
        <w:adjustRightInd w:val="0"/>
        <w:spacing w:after="0" w:line="240" w:lineRule="auto"/>
        <w:rPr>
          <w:rFonts w:ascii="Arial" w:hAnsi="Arial" w:cs="Arial"/>
          <w:b/>
        </w:rPr>
      </w:pPr>
      <w:r w:rsidRPr="00214A19">
        <w:rPr>
          <w:rFonts w:ascii="Arial" w:hAnsi="Arial" w:cs="Arial"/>
          <w:b/>
        </w:rPr>
        <w:t>Presentación</w:t>
      </w:r>
    </w:p>
    <w:p w:rsidR="007E7AE2" w:rsidRPr="00214A19" w:rsidRDefault="007E7AE2" w:rsidP="007E7AE2">
      <w:pPr>
        <w:pStyle w:val="Prrafodelista"/>
        <w:numPr>
          <w:ilvl w:val="0"/>
          <w:numId w:val="1"/>
        </w:numPr>
        <w:autoSpaceDE w:val="0"/>
        <w:autoSpaceDN w:val="0"/>
        <w:adjustRightInd w:val="0"/>
        <w:spacing w:after="0" w:line="240" w:lineRule="auto"/>
        <w:rPr>
          <w:rFonts w:ascii="Arial" w:hAnsi="Arial" w:cs="Arial"/>
          <w:b/>
        </w:rPr>
      </w:pPr>
      <w:r w:rsidRPr="00214A19">
        <w:rPr>
          <w:rFonts w:ascii="Arial" w:hAnsi="Arial" w:cs="Arial"/>
          <w:b/>
        </w:rPr>
        <w:t>Marco  normativo</w:t>
      </w:r>
    </w:p>
    <w:p w:rsidR="00D06B14" w:rsidRPr="00214A19" w:rsidRDefault="00D06B14" w:rsidP="00D06B14">
      <w:pPr>
        <w:pStyle w:val="Prrafodelista"/>
        <w:numPr>
          <w:ilvl w:val="0"/>
          <w:numId w:val="1"/>
        </w:numPr>
        <w:autoSpaceDE w:val="0"/>
        <w:autoSpaceDN w:val="0"/>
        <w:adjustRightInd w:val="0"/>
        <w:spacing w:after="0" w:line="240" w:lineRule="auto"/>
        <w:rPr>
          <w:rFonts w:ascii="Arial" w:hAnsi="Arial" w:cs="Arial"/>
          <w:b/>
        </w:rPr>
      </w:pPr>
      <w:r w:rsidRPr="00214A19">
        <w:rPr>
          <w:rFonts w:ascii="Arial" w:hAnsi="Arial" w:cs="Arial"/>
          <w:b/>
        </w:rPr>
        <w:t>P</w:t>
      </w:r>
      <w:r w:rsidR="007E7AE2" w:rsidRPr="00214A19">
        <w:rPr>
          <w:rFonts w:ascii="Arial" w:hAnsi="Arial" w:cs="Arial"/>
          <w:b/>
        </w:rPr>
        <w:t>oblación Objetivo</w:t>
      </w:r>
    </w:p>
    <w:p w:rsidR="00D06B14" w:rsidRPr="00214A19" w:rsidRDefault="00D06B14" w:rsidP="00D06B14">
      <w:pPr>
        <w:pStyle w:val="Prrafodelista"/>
        <w:numPr>
          <w:ilvl w:val="0"/>
          <w:numId w:val="1"/>
        </w:numPr>
        <w:autoSpaceDE w:val="0"/>
        <w:autoSpaceDN w:val="0"/>
        <w:adjustRightInd w:val="0"/>
        <w:spacing w:after="0" w:line="240" w:lineRule="auto"/>
        <w:rPr>
          <w:rFonts w:ascii="Arial" w:hAnsi="Arial" w:cs="Arial"/>
          <w:b/>
        </w:rPr>
      </w:pPr>
      <w:r w:rsidRPr="00214A19">
        <w:rPr>
          <w:rFonts w:ascii="Arial" w:hAnsi="Arial" w:cs="Arial"/>
          <w:b/>
        </w:rPr>
        <w:t xml:space="preserve">Oferta del programa </w:t>
      </w:r>
    </w:p>
    <w:p w:rsidR="007E7AE2" w:rsidRPr="00214A19" w:rsidRDefault="007E7AE2" w:rsidP="007E7AE2">
      <w:pPr>
        <w:pStyle w:val="Prrafodelista"/>
        <w:numPr>
          <w:ilvl w:val="0"/>
          <w:numId w:val="1"/>
        </w:numPr>
        <w:autoSpaceDE w:val="0"/>
        <w:autoSpaceDN w:val="0"/>
        <w:adjustRightInd w:val="0"/>
        <w:spacing w:after="0" w:line="240" w:lineRule="auto"/>
        <w:rPr>
          <w:rFonts w:ascii="Arial" w:hAnsi="Arial" w:cs="Arial"/>
          <w:b/>
        </w:rPr>
      </w:pPr>
      <w:r w:rsidRPr="00214A19">
        <w:rPr>
          <w:rFonts w:ascii="Arial" w:hAnsi="Arial" w:cs="Arial"/>
          <w:b/>
        </w:rPr>
        <w:t xml:space="preserve">Especificaciones del desarrollo del  programa </w:t>
      </w:r>
    </w:p>
    <w:p w:rsidR="007E7AE2" w:rsidRPr="00214A19" w:rsidRDefault="007E7AE2" w:rsidP="007E7AE2">
      <w:pPr>
        <w:pStyle w:val="Prrafodelista"/>
        <w:numPr>
          <w:ilvl w:val="0"/>
          <w:numId w:val="1"/>
        </w:numPr>
        <w:autoSpaceDE w:val="0"/>
        <w:autoSpaceDN w:val="0"/>
        <w:adjustRightInd w:val="0"/>
        <w:spacing w:after="0" w:line="240" w:lineRule="auto"/>
        <w:rPr>
          <w:rFonts w:ascii="Arial" w:hAnsi="Arial" w:cs="Arial"/>
          <w:b/>
        </w:rPr>
      </w:pPr>
      <w:r w:rsidRPr="00214A19">
        <w:rPr>
          <w:rFonts w:ascii="Arial" w:hAnsi="Arial" w:cs="Arial"/>
          <w:b/>
        </w:rPr>
        <w:t xml:space="preserve">Medios de difusión </w:t>
      </w:r>
      <w:r w:rsidR="00D06B14" w:rsidRPr="00214A19">
        <w:rPr>
          <w:rFonts w:ascii="Arial" w:hAnsi="Arial" w:cs="Arial"/>
          <w:b/>
        </w:rPr>
        <w:t xml:space="preserve">para dar </w:t>
      </w:r>
      <w:r w:rsidRPr="00214A19">
        <w:rPr>
          <w:rFonts w:ascii="Arial" w:hAnsi="Arial" w:cs="Arial"/>
          <w:b/>
        </w:rPr>
        <w:t xml:space="preserve">a conocer el programa </w:t>
      </w:r>
    </w:p>
    <w:p w:rsidR="00C4461D" w:rsidRPr="00214A19" w:rsidRDefault="00C4461D" w:rsidP="007E7AE2">
      <w:pPr>
        <w:pStyle w:val="Prrafodelista"/>
        <w:numPr>
          <w:ilvl w:val="0"/>
          <w:numId w:val="1"/>
        </w:numPr>
        <w:autoSpaceDE w:val="0"/>
        <w:autoSpaceDN w:val="0"/>
        <w:adjustRightInd w:val="0"/>
        <w:spacing w:after="0" w:line="240" w:lineRule="auto"/>
        <w:rPr>
          <w:rFonts w:ascii="Arial" w:hAnsi="Arial" w:cs="Arial"/>
          <w:b/>
        </w:rPr>
      </w:pPr>
      <w:r w:rsidRPr="00214A19">
        <w:rPr>
          <w:rFonts w:ascii="Arial" w:hAnsi="Arial" w:cs="Arial"/>
          <w:b/>
        </w:rPr>
        <w:t>Cronograma</w:t>
      </w:r>
    </w:p>
    <w:p w:rsidR="00562D74" w:rsidRPr="00214A19" w:rsidRDefault="00562D74" w:rsidP="00562D74">
      <w:pPr>
        <w:pStyle w:val="Prrafodelista"/>
        <w:autoSpaceDE w:val="0"/>
        <w:autoSpaceDN w:val="0"/>
        <w:adjustRightInd w:val="0"/>
        <w:spacing w:after="0" w:line="240" w:lineRule="auto"/>
        <w:ind w:left="1080"/>
        <w:rPr>
          <w:rFonts w:ascii="Arial" w:hAnsi="Arial" w:cs="Arial"/>
        </w:rPr>
      </w:pPr>
    </w:p>
    <w:p w:rsidR="00562D74" w:rsidRPr="00214A19" w:rsidRDefault="00562D74" w:rsidP="006604FA">
      <w:pPr>
        <w:pStyle w:val="Prrafodelista"/>
        <w:numPr>
          <w:ilvl w:val="0"/>
          <w:numId w:val="3"/>
        </w:numPr>
        <w:autoSpaceDE w:val="0"/>
        <w:autoSpaceDN w:val="0"/>
        <w:adjustRightInd w:val="0"/>
        <w:spacing w:after="0" w:line="240" w:lineRule="auto"/>
        <w:ind w:left="0" w:firstLine="0"/>
        <w:rPr>
          <w:rFonts w:ascii="Arial" w:hAnsi="Arial" w:cs="Arial"/>
          <w:b/>
        </w:rPr>
      </w:pPr>
      <w:r w:rsidRPr="00214A19">
        <w:rPr>
          <w:rFonts w:ascii="Arial" w:hAnsi="Arial" w:cs="Arial"/>
          <w:b/>
        </w:rPr>
        <w:t>Presentación</w:t>
      </w:r>
    </w:p>
    <w:p w:rsidR="007E7AE2" w:rsidRPr="00214A19" w:rsidRDefault="007E7AE2" w:rsidP="007E7AE2">
      <w:pPr>
        <w:autoSpaceDE w:val="0"/>
        <w:autoSpaceDN w:val="0"/>
        <w:adjustRightInd w:val="0"/>
        <w:spacing w:after="0" w:line="240" w:lineRule="auto"/>
        <w:rPr>
          <w:rFonts w:ascii="Arial" w:hAnsi="Arial" w:cs="Arial"/>
        </w:rPr>
      </w:pPr>
    </w:p>
    <w:p w:rsidR="007E7AE2" w:rsidRPr="00214A19" w:rsidRDefault="007E7AE2" w:rsidP="007E7AE2">
      <w:pPr>
        <w:autoSpaceDE w:val="0"/>
        <w:autoSpaceDN w:val="0"/>
        <w:adjustRightInd w:val="0"/>
        <w:spacing w:after="0" w:line="240" w:lineRule="auto"/>
        <w:rPr>
          <w:rFonts w:ascii="Arial" w:hAnsi="Arial" w:cs="Arial"/>
        </w:rPr>
      </w:pPr>
    </w:p>
    <w:p w:rsidR="00D06B14" w:rsidRPr="00214A19" w:rsidRDefault="00562D74" w:rsidP="00562D74">
      <w:pPr>
        <w:autoSpaceDE w:val="0"/>
        <w:autoSpaceDN w:val="0"/>
        <w:adjustRightInd w:val="0"/>
        <w:spacing w:after="0" w:line="240" w:lineRule="auto"/>
        <w:jc w:val="both"/>
        <w:rPr>
          <w:rFonts w:ascii="Arial" w:hAnsi="Arial" w:cs="Arial"/>
        </w:rPr>
      </w:pPr>
      <w:r w:rsidRPr="00214A19">
        <w:rPr>
          <w:rFonts w:ascii="Arial" w:hAnsi="Arial" w:cs="Arial"/>
        </w:rPr>
        <w:t xml:space="preserve">El Programa Anual de Capacitación </w:t>
      </w:r>
      <w:r w:rsidR="00D939F2" w:rsidRPr="00214A19">
        <w:rPr>
          <w:rFonts w:ascii="Arial" w:hAnsi="Arial" w:cs="Arial"/>
        </w:rPr>
        <w:t>en Materia de Igualdad Laboral y No D</w:t>
      </w:r>
      <w:r w:rsidRPr="00214A19">
        <w:rPr>
          <w:rFonts w:ascii="Arial" w:hAnsi="Arial" w:cs="Arial"/>
        </w:rPr>
        <w:t>iscriminación</w:t>
      </w:r>
      <w:r w:rsidR="00D939F2" w:rsidRPr="00214A19">
        <w:rPr>
          <w:rFonts w:ascii="Arial" w:hAnsi="Arial" w:cs="Arial"/>
        </w:rPr>
        <w:t>,</w:t>
      </w:r>
      <w:r w:rsidR="00EF7FD1" w:rsidRPr="00214A19">
        <w:rPr>
          <w:rFonts w:ascii="Arial" w:hAnsi="Arial" w:cs="Arial"/>
        </w:rPr>
        <w:t xml:space="preserve"> s</w:t>
      </w:r>
      <w:r w:rsidR="00D939F2" w:rsidRPr="00214A19">
        <w:rPr>
          <w:rFonts w:ascii="Arial" w:hAnsi="Arial" w:cs="Arial"/>
        </w:rPr>
        <w:t xml:space="preserve">e crea en </w:t>
      </w:r>
      <w:r w:rsidRPr="00214A19">
        <w:rPr>
          <w:rFonts w:ascii="Arial" w:hAnsi="Arial" w:cs="Arial"/>
        </w:rPr>
        <w:t xml:space="preserve">(nombre del centro de trabajo), </w:t>
      </w:r>
      <w:r w:rsidR="00D939F2" w:rsidRPr="00214A19">
        <w:rPr>
          <w:rFonts w:ascii="Arial" w:hAnsi="Arial" w:cs="Arial"/>
        </w:rPr>
        <w:t>como una respuesta a</w:t>
      </w:r>
      <w:r w:rsidRPr="00214A19">
        <w:rPr>
          <w:rFonts w:ascii="Arial" w:hAnsi="Arial" w:cs="Arial"/>
        </w:rPr>
        <w:t xml:space="preserve"> las necesidades de las y los trabajadores así como de</w:t>
      </w:r>
      <w:r w:rsidR="006604FA" w:rsidRPr="00214A19">
        <w:rPr>
          <w:rFonts w:ascii="Arial" w:hAnsi="Arial" w:cs="Arial"/>
        </w:rPr>
        <w:t xml:space="preserve">l propio centro de trabajo </w:t>
      </w:r>
      <w:r w:rsidRPr="00214A19">
        <w:rPr>
          <w:rFonts w:ascii="Arial" w:hAnsi="Arial" w:cs="Arial"/>
        </w:rPr>
        <w:t>de estar informados y contar con herramientas que coadyuven al manejo</w:t>
      </w:r>
      <w:r w:rsidR="006604FA" w:rsidRPr="00214A19">
        <w:rPr>
          <w:rFonts w:ascii="Arial" w:hAnsi="Arial" w:cs="Arial"/>
        </w:rPr>
        <w:t xml:space="preserve"> </w:t>
      </w:r>
      <w:r w:rsidRPr="00214A19">
        <w:rPr>
          <w:rFonts w:ascii="Arial" w:hAnsi="Arial" w:cs="Arial"/>
        </w:rPr>
        <w:t>de estos temas</w:t>
      </w:r>
      <w:r w:rsidR="006604FA" w:rsidRPr="00214A19">
        <w:rPr>
          <w:rFonts w:ascii="Arial" w:hAnsi="Arial" w:cs="Arial"/>
        </w:rPr>
        <w:t xml:space="preserve"> en un clima lab</w:t>
      </w:r>
      <w:r w:rsidR="00EF7FD1" w:rsidRPr="00214A19">
        <w:rPr>
          <w:rFonts w:ascii="Arial" w:hAnsi="Arial" w:cs="Arial"/>
        </w:rPr>
        <w:t xml:space="preserve">oral libre de </w:t>
      </w:r>
      <w:r w:rsidR="00565D72">
        <w:rPr>
          <w:rFonts w:ascii="Arial" w:hAnsi="Arial" w:cs="Arial"/>
        </w:rPr>
        <w:t>discriminación</w:t>
      </w:r>
      <w:r w:rsidR="00EF7FD1" w:rsidRPr="00214A19">
        <w:rPr>
          <w:rFonts w:ascii="Arial" w:hAnsi="Arial" w:cs="Arial"/>
        </w:rPr>
        <w:t>; tiene por objeto sensibilizar y crear conciencia de la importancia del respecto a los derechos humanos, la igualdad laboral y la no discriminación tanto para el personal como para el centro de trabajo</w:t>
      </w:r>
      <w:r w:rsidR="0070497A" w:rsidRPr="00214A19">
        <w:rPr>
          <w:rFonts w:ascii="Arial" w:hAnsi="Arial" w:cs="Arial"/>
        </w:rPr>
        <w:t xml:space="preserve"> a fin de mejorar las condiciones de trabajo; así como alcanzar mayores niveles de productividad.</w:t>
      </w:r>
    </w:p>
    <w:p w:rsidR="00CE0AA9" w:rsidRPr="00214A19" w:rsidRDefault="00CE0AA9" w:rsidP="00562D74">
      <w:pPr>
        <w:autoSpaceDE w:val="0"/>
        <w:autoSpaceDN w:val="0"/>
        <w:adjustRightInd w:val="0"/>
        <w:spacing w:after="0" w:line="240" w:lineRule="auto"/>
        <w:jc w:val="both"/>
        <w:rPr>
          <w:rFonts w:ascii="Arial" w:hAnsi="Arial" w:cs="Arial"/>
        </w:rPr>
      </w:pPr>
    </w:p>
    <w:p w:rsidR="00D06B14" w:rsidRPr="00214A19" w:rsidRDefault="00D06B14" w:rsidP="00562D74">
      <w:pPr>
        <w:autoSpaceDE w:val="0"/>
        <w:autoSpaceDN w:val="0"/>
        <w:adjustRightInd w:val="0"/>
        <w:spacing w:after="0" w:line="240" w:lineRule="auto"/>
        <w:jc w:val="both"/>
        <w:rPr>
          <w:rFonts w:ascii="Arial" w:hAnsi="Arial" w:cs="Arial"/>
        </w:rPr>
      </w:pPr>
    </w:p>
    <w:p w:rsidR="00D06B14" w:rsidRPr="00214A19" w:rsidRDefault="00D06B14" w:rsidP="00D06B14">
      <w:pPr>
        <w:autoSpaceDE w:val="0"/>
        <w:autoSpaceDN w:val="0"/>
        <w:adjustRightInd w:val="0"/>
        <w:spacing w:after="0" w:line="240" w:lineRule="auto"/>
        <w:jc w:val="both"/>
        <w:rPr>
          <w:rFonts w:ascii="Arial" w:hAnsi="Arial" w:cs="Arial"/>
        </w:rPr>
      </w:pPr>
      <w:r w:rsidRPr="00214A19">
        <w:rPr>
          <w:rFonts w:ascii="Arial" w:hAnsi="Arial" w:cs="Arial"/>
        </w:rPr>
        <w:t xml:space="preserve">En el presente </w:t>
      </w:r>
      <w:r w:rsidR="006604FA" w:rsidRPr="00214A19">
        <w:rPr>
          <w:rFonts w:ascii="Arial" w:hAnsi="Arial" w:cs="Arial"/>
        </w:rPr>
        <w:t xml:space="preserve">programa de </w:t>
      </w:r>
      <w:r w:rsidR="00EF7FD1" w:rsidRPr="00214A19">
        <w:rPr>
          <w:rFonts w:ascii="Arial" w:hAnsi="Arial" w:cs="Arial"/>
        </w:rPr>
        <w:t>capacitación</w:t>
      </w:r>
      <w:r w:rsidR="0070497A" w:rsidRPr="00214A19">
        <w:rPr>
          <w:rFonts w:ascii="Arial" w:hAnsi="Arial" w:cs="Arial"/>
        </w:rPr>
        <w:t xml:space="preserve"> se </w:t>
      </w:r>
      <w:r w:rsidR="006604FA" w:rsidRPr="00214A19">
        <w:rPr>
          <w:rFonts w:ascii="Arial" w:hAnsi="Arial" w:cs="Arial"/>
        </w:rPr>
        <w:t>i</w:t>
      </w:r>
      <w:r w:rsidR="00562D74" w:rsidRPr="00214A19">
        <w:rPr>
          <w:rFonts w:ascii="Arial" w:hAnsi="Arial" w:cs="Arial"/>
        </w:rPr>
        <w:t>ncluye</w:t>
      </w:r>
      <w:r w:rsidR="006604FA" w:rsidRPr="00214A19">
        <w:rPr>
          <w:rFonts w:ascii="Arial" w:hAnsi="Arial" w:cs="Arial"/>
        </w:rPr>
        <w:t xml:space="preserve"> </w:t>
      </w:r>
      <w:r w:rsidR="00EF7FD1" w:rsidRPr="00214A19">
        <w:rPr>
          <w:rFonts w:ascii="Arial" w:hAnsi="Arial" w:cs="Arial"/>
        </w:rPr>
        <w:t xml:space="preserve">un </w:t>
      </w:r>
      <w:r w:rsidRPr="00214A19">
        <w:rPr>
          <w:rFonts w:ascii="Arial" w:hAnsi="Arial" w:cs="Arial"/>
        </w:rPr>
        <w:t>marco normativo</w:t>
      </w:r>
      <w:r w:rsidR="00EF7FD1" w:rsidRPr="00214A19">
        <w:rPr>
          <w:rFonts w:ascii="Arial" w:hAnsi="Arial" w:cs="Arial"/>
        </w:rPr>
        <w:t xml:space="preserve"> como </w:t>
      </w:r>
      <w:r w:rsidRPr="00214A19">
        <w:rPr>
          <w:rFonts w:ascii="Arial" w:hAnsi="Arial" w:cs="Arial"/>
        </w:rPr>
        <w:t>base de la capacitación en el centro de trabajo; la población objetivo a la que va dirigido el programa; la oferta capacitación; así como las especificaciones del desarrollo y los medios de difusión en donde se da a conocer dicho programa.</w:t>
      </w:r>
    </w:p>
    <w:p w:rsidR="00D06B14" w:rsidRPr="00214A19" w:rsidRDefault="00D06B14" w:rsidP="00562D74">
      <w:pPr>
        <w:autoSpaceDE w:val="0"/>
        <w:autoSpaceDN w:val="0"/>
        <w:adjustRightInd w:val="0"/>
        <w:spacing w:after="0" w:line="240" w:lineRule="auto"/>
        <w:jc w:val="both"/>
        <w:rPr>
          <w:rFonts w:ascii="Arial" w:hAnsi="Arial" w:cs="Arial"/>
        </w:rPr>
      </w:pPr>
    </w:p>
    <w:p w:rsidR="00D06B14" w:rsidRPr="00214A19" w:rsidRDefault="00D06B14" w:rsidP="00562D74">
      <w:pPr>
        <w:autoSpaceDE w:val="0"/>
        <w:autoSpaceDN w:val="0"/>
        <w:adjustRightInd w:val="0"/>
        <w:spacing w:after="0" w:line="240" w:lineRule="auto"/>
        <w:jc w:val="both"/>
        <w:rPr>
          <w:rFonts w:ascii="Arial" w:hAnsi="Arial" w:cs="Arial"/>
        </w:rPr>
      </w:pPr>
    </w:p>
    <w:p w:rsidR="00D06B14" w:rsidRPr="00214A19" w:rsidRDefault="00D06B14" w:rsidP="00562D74">
      <w:pPr>
        <w:autoSpaceDE w:val="0"/>
        <w:autoSpaceDN w:val="0"/>
        <w:adjustRightInd w:val="0"/>
        <w:spacing w:after="0" w:line="240" w:lineRule="auto"/>
        <w:jc w:val="both"/>
        <w:rPr>
          <w:rFonts w:ascii="Arial" w:hAnsi="Arial" w:cs="Arial"/>
        </w:rPr>
      </w:pPr>
    </w:p>
    <w:p w:rsidR="006604FA" w:rsidRPr="00214A19" w:rsidRDefault="006604FA" w:rsidP="00562D74">
      <w:pPr>
        <w:autoSpaceDE w:val="0"/>
        <w:autoSpaceDN w:val="0"/>
        <w:adjustRightInd w:val="0"/>
        <w:spacing w:after="0" w:line="240" w:lineRule="auto"/>
        <w:jc w:val="both"/>
        <w:rPr>
          <w:rFonts w:ascii="Arial" w:hAnsi="Arial" w:cs="Arial"/>
        </w:rPr>
      </w:pPr>
    </w:p>
    <w:p w:rsidR="00562D74" w:rsidRPr="00214A19" w:rsidRDefault="00D939F2" w:rsidP="006604FA">
      <w:pPr>
        <w:pStyle w:val="Prrafodelista"/>
        <w:numPr>
          <w:ilvl w:val="0"/>
          <w:numId w:val="3"/>
        </w:numPr>
        <w:autoSpaceDE w:val="0"/>
        <w:autoSpaceDN w:val="0"/>
        <w:adjustRightInd w:val="0"/>
        <w:spacing w:after="0" w:line="240" w:lineRule="auto"/>
        <w:ind w:left="0" w:firstLine="0"/>
        <w:rPr>
          <w:rFonts w:ascii="Arial" w:hAnsi="Arial" w:cs="Arial"/>
          <w:b/>
        </w:rPr>
      </w:pPr>
      <w:r w:rsidRPr="00214A19">
        <w:rPr>
          <w:rFonts w:ascii="Arial" w:hAnsi="Arial" w:cs="Arial"/>
          <w:b/>
        </w:rPr>
        <w:t>Marco  normativo.</w:t>
      </w:r>
    </w:p>
    <w:p w:rsidR="00D939F2" w:rsidRPr="00214A19" w:rsidRDefault="00D939F2" w:rsidP="00562D74">
      <w:pPr>
        <w:autoSpaceDE w:val="0"/>
        <w:autoSpaceDN w:val="0"/>
        <w:adjustRightInd w:val="0"/>
        <w:spacing w:after="0" w:line="240" w:lineRule="auto"/>
        <w:jc w:val="both"/>
        <w:rPr>
          <w:rFonts w:ascii="Arial" w:hAnsi="Arial" w:cs="Arial"/>
          <w:b/>
        </w:rPr>
      </w:pPr>
    </w:p>
    <w:p w:rsidR="006167B7" w:rsidRPr="00214A19" w:rsidRDefault="006604FA" w:rsidP="006604FA">
      <w:pPr>
        <w:autoSpaceDE w:val="0"/>
        <w:autoSpaceDN w:val="0"/>
        <w:adjustRightInd w:val="0"/>
        <w:spacing w:after="0" w:line="240" w:lineRule="auto"/>
        <w:jc w:val="both"/>
        <w:rPr>
          <w:rFonts w:ascii="Arial" w:hAnsi="Arial" w:cs="Arial"/>
        </w:rPr>
      </w:pPr>
      <w:r w:rsidRPr="00214A19">
        <w:rPr>
          <w:rFonts w:ascii="Arial" w:hAnsi="Arial" w:cs="Arial"/>
        </w:rPr>
        <w:t xml:space="preserve">En este apartado se exponen los fundamentos normativos </w:t>
      </w:r>
      <w:r w:rsidR="0039089A" w:rsidRPr="00214A19">
        <w:rPr>
          <w:rFonts w:ascii="Arial" w:hAnsi="Arial" w:cs="Arial"/>
        </w:rPr>
        <w:t xml:space="preserve">que centran su atención en </w:t>
      </w:r>
      <w:r w:rsidR="0070497A" w:rsidRPr="00214A19">
        <w:rPr>
          <w:rFonts w:ascii="Arial" w:hAnsi="Arial" w:cs="Arial"/>
        </w:rPr>
        <w:t xml:space="preserve">pro de los </w:t>
      </w:r>
      <w:r w:rsidR="006167B7" w:rsidRPr="00214A19">
        <w:rPr>
          <w:rFonts w:ascii="Arial" w:hAnsi="Arial" w:cs="Arial"/>
        </w:rPr>
        <w:t>derechos humanos,</w:t>
      </w:r>
      <w:r w:rsidR="00565D72">
        <w:rPr>
          <w:rFonts w:ascii="Arial" w:hAnsi="Arial" w:cs="Arial"/>
        </w:rPr>
        <w:t xml:space="preserve"> la igualdad laboral y</w:t>
      </w:r>
      <w:r w:rsidR="0039089A" w:rsidRPr="00214A19">
        <w:rPr>
          <w:rFonts w:ascii="Arial" w:hAnsi="Arial" w:cs="Arial"/>
        </w:rPr>
        <w:t xml:space="preserve"> </w:t>
      </w:r>
      <w:r w:rsidR="006167B7" w:rsidRPr="00214A19">
        <w:rPr>
          <w:rFonts w:ascii="Arial" w:hAnsi="Arial" w:cs="Arial"/>
        </w:rPr>
        <w:t>la no discriminación</w:t>
      </w:r>
      <w:r w:rsidR="005975DF" w:rsidRPr="00214A19">
        <w:rPr>
          <w:rFonts w:ascii="Arial" w:hAnsi="Arial" w:cs="Arial"/>
        </w:rPr>
        <w:t>;</w:t>
      </w:r>
      <w:r w:rsidR="0039089A" w:rsidRPr="00214A19">
        <w:rPr>
          <w:rFonts w:ascii="Arial" w:hAnsi="Arial" w:cs="Arial"/>
        </w:rPr>
        <w:t xml:space="preserve"> en (Nombre del centro de trabajo), la capacitación </w:t>
      </w:r>
      <w:r w:rsidR="005975DF" w:rsidRPr="00214A19">
        <w:rPr>
          <w:rFonts w:ascii="Arial" w:hAnsi="Arial" w:cs="Arial"/>
        </w:rPr>
        <w:t xml:space="preserve">del personal </w:t>
      </w:r>
      <w:r w:rsidR="0039089A" w:rsidRPr="00214A19">
        <w:rPr>
          <w:rFonts w:ascii="Arial" w:hAnsi="Arial" w:cs="Arial"/>
        </w:rPr>
        <w:t xml:space="preserve">en </w:t>
      </w:r>
      <w:r w:rsidR="005975DF" w:rsidRPr="00214A19">
        <w:rPr>
          <w:rFonts w:ascii="Arial" w:hAnsi="Arial" w:cs="Arial"/>
        </w:rPr>
        <w:t xml:space="preserve">esta </w:t>
      </w:r>
      <w:r w:rsidR="0039089A" w:rsidRPr="00214A19">
        <w:rPr>
          <w:rFonts w:ascii="Arial" w:hAnsi="Arial" w:cs="Arial"/>
        </w:rPr>
        <w:t xml:space="preserve">materia se considera como un asunto de responsabilidad </w:t>
      </w:r>
      <w:r w:rsidR="00565D72">
        <w:rPr>
          <w:rFonts w:ascii="Arial" w:hAnsi="Arial" w:cs="Arial"/>
        </w:rPr>
        <w:t>laboral</w:t>
      </w:r>
      <w:r w:rsidR="0039089A" w:rsidRPr="00214A19">
        <w:rPr>
          <w:rFonts w:ascii="Arial" w:hAnsi="Arial" w:cs="Arial"/>
        </w:rPr>
        <w:t xml:space="preserve"> y se establece para </w:t>
      </w:r>
      <w:r w:rsidR="001F6EAB" w:rsidRPr="00214A19">
        <w:rPr>
          <w:rFonts w:ascii="Arial" w:hAnsi="Arial" w:cs="Arial"/>
        </w:rPr>
        <w:t>dar cumplimiento al siguiente marco normativo</w:t>
      </w:r>
      <w:r w:rsidR="005975DF" w:rsidRPr="00214A19">
        <w:rPr>
          <w:rFonts w:ascii="Arial" w:hAnsi="Arial" w:cs="Arial"/>
        </w:rPr>
        <w:t>.</w:t>
      </w:r>
    </w:p>
    <w:p w:rsidR="005975DF" w:rsidRPr="00214A19" w:rsidRDefault="005975DF" w:rsidP="006604FA">
      <w:pPr>
        <w:autoSpaceDE w:val="0"/>
        <w:autoSpaceDN w:val="0"/>
        <w:adjustRightInd w:val="0"/>
        <w:spacing w:after="0" w:line="240" w:lineRule="auto"/>
        <w:jc w:val="both"/>
        <w:rPr>
          <w:rFonts w:ascii="Arial" w:hAnsi="Arial" w:cs="Arial"/>
        </w:rPr>
      </w:pPr>
    </w:p>
    <w:p w:rsidR="006167B7" w:rsidRPr="00214A19" w:rsidRDefault="006167B7" w:rsidP="006167B7">
      <w:pPr>
        <w:spacing w:after="0" w:line="240" w:lineRule="auto"/>
        <w:jc w:val="both"/>
        <w:rPr>
          <w:rFonts w:ascii="Arial" w:hAnsi="Arial" w:cs="Arial"/>
          <w:b/>
        </w:rPr>
      </w:pPr>
    </w:p>
    <w:p w:rsidR="0039089A" w:rsidRPr="00214A19" w:rsidRDefault="006167B7" w:rsidP="0039089A">
      <w:pPr>
        <w:autoSpaceDE w:val="0"/>
        <w:autoSpaceDN w:val="0"/>
        <w:adjustRightInd w:val="0"/>
        <w:spacing w:after="0" w:line="240" w:lineRule="auto"/>
        <w:jc w:val="both"/>
        <w:rPr>
          <w:rFonts w:ascii="Arial" w:hAnsi="Arial" w:cs="Arial"/>
        </w:rPr>
      </w:pPr>
      <w:r w:rsidRPr="00214A19">
        <w:rPr>
          <w:rFonts w:ascii="Arial" w:hAnsi="Arial" w:cs="Arial"/>
          <w:b/>
        </w:rPr>
        <w:t>Constitución Política de los Estados Unidos Mexicanos</w:t>
      </w:r>
      <w:r w:rsidR="0039089A" w:rsidRPr="00214A19">
        <w:rPr>
          <w:rFonts w:ascii="Arial" w:hAnsi="Arial" w:cs="Arial"/>
        </w:rPr>
        <w:t>.</w:t>
      </w:r>
    </w:p>
    <w:p w:rsidR="0039089A" w:rsidRPr="00214A19" w:rsidRDefault="0039089A" w:rsidP="0039089A">
      <w:pPr>
        <w:autoSpaceDE w:val="0"/>
        <w:autoSpaceDN w:val="0"/>
        <w:adjustRightInd w:val="0"/>
        <w:spacing w:after="0" w:line="240" w:lineRule="auto"/>
        <w:jc w:val="both"/>
        <w:rPr>
          <w:rFonts w:ascii="Arial" w:hAnsi="Arial" w:cs="Arial"/>
        </w:rPr>
      </w:pPr>
    </w:p>
    <w:p w:rsidR="0039089A" w:rsidRPr="00214A19" w:rsidRDefault="0039089A" w:rsidP="001006E3">
      <w:pPr>
        <w:autoSpaceDE w:val="0"/>
        <w:autoSpaceDN w:val="0"/>
        <w:adjustRightInd w:val="0"/>
        <w:spacing w:after="0" w:line="240" w:lineRule="auto"/>
        <w:jc w:val="both"/>
        <w:rPr>
          <w:rFonts w:ascii="Arial" w:hAnsi="Arial" w:cs="Arial"/>
        </w:rPr>
      </w:pPr>
      <w:r w:rsidRPr="00214A19">
        <w:rPr>
          <w:rFonts w:ascii="Arial" w:hAnsi="Arial" w:cs="Arial"/>
        </w:rPr>
        <w:t xml:space="preserve">El </w:t>
      </w:r>
      <w:r w:rsidR="006167B7" w:rsidRPr="00214A19">
        <w:rPr>
          <w:rFonts w:ascii="Arial" w:hAnsi="Arial" w:cs="Arial"/>
        </w:rPr>
        <w:t xml:space="preserve">artículo 1 </w:t>
      </w:r>
      <w:r w:rsidRPr="00214A19">
        <w:rPr>
          <w:rFonts w:ascii="Arial" w:hAnsi="Arial" w:cs="Arial"/>
        </w:rPr>
        <w:t xml:space="preserve">se </w:t>
      </w:r>
      <w:r w:rsidR="006167B7" w:rsidRPr="00214A19">
        <w:rPr>
          <w:rFonts w:ascii="Arial" w:hAnsi="Arial" w:cs="Arial"/>
        </w:rPr>
        <w:t>eleva a rango constitucional los derechos humanos reconocidos en los tratados ratificados y garantiza la protecció</w:t>
      </w:r>
      <w:r w:rsidRPr="00214A19">
        <w:rPr>
          <w:rFonts w:ascii="Arial" w:hAnsi="Arial" w:cs="Arial"/>
        </w:rPr>
        <w:t>n más amplia para las persona, este mismo artículo p</w:t>
      </w:r>
      <w:r w:rsidR="006167B7" w:rsidRPr="00214A19">
        <w:rPr>
          <w:rFonts w:ascii="Arial" w:hAnsi="Arial" w:cs="Arial"/>
        </w:rPr>
        <w:t xml:space="preserve">rohíbe toda discriminación por origen étnico o nacional, género, edad, discapacidad, condición social y de salud, religión, opiniones, preferencias sexuales, estado civil o cualquier otra que atente contra la dignidad humana y tenga por objeto anular o menoscabar los derechos y libertades de las personas. </w:t>
      </w:r>
    </w:p>
    <w:p w:rsidR="0039089A" w:rsidRPr="00214A19" w:rsidRDefault="0039089A" w:rsidP="0039089A">
      <w:pPr>
        <w:autoSpaceDE w:val="0"/>
        <w:autoSpaceDN w:val="0"/>
        <w:adjustRightInd w:val="0"/>
        <w:spacing w:after="0" w:line="240" w:lineRule="auto"/>
        <w:jc w:val="both"/>
        <w:rPr>
          <w:rFonts w:ascii="Arial" w:hAnsi="Arial" w:cs="Arial"/>
        </w:rPr>
      </w:pPr>
    </w:p>
    <w:p w:rsidR="0039089A" w:rsidRPr="00214A19" w:rsidRDefault="0039089A" w:rsidP="001006E3">
      <w:pPr>
        <w:autoSpaceDE w:val="0"/>
        <w:autoSpaceDN w:val="0"/>
        <w:adjustRightInd w:val="0"/>
        <w:spacing w:after="0" w:line="240" w:lineRule="auto"/>
        <w:jc w:val="both"/>
        <w:rPr>
          <w:rFonts w:ascii="Arial" w:hAnsi="Arial" w:cs="Arial"/>
        </w:rPr>
      </w:pPr>
      <w:r w:rsidRPr="00214A19">
        <w:rPr>
          <w:rFonts w:ascii="Arial" w:hAnsi="Arial" w:cs="Arial"/>
        </w:rPr>
        <w:t>A</w:t>
      </w:r>
      <w:r w:rsidR="006167B7" w:rsidRPr="00214A19">
        <w:rPr>
          <w:rFonts w:ascii="Arial" w:hAnsi="Arial" w:cs="Arial"/>
        </w:rPr>
        <w:t xml:space="preserve">rtículo 4 </w:t>
      </w:r>
      <w:r w:rsidRPr="00214A19">
        <w:rPr>
          <w:rFonts w:ascii="Arial" w:hAnsi="Arial" w:cs="Arial"/>
        </w:rPr>
        <w:t xml:space="preserve">de la </w:t>
      </w:r>
      <w:r w:rsidR="006167B7" w:rsidRPr="00214A19">
        <w:rPr>
          <w:rFonts w:ascii="Arial" w:hAnsi="Arial" w:cs="Arial"/>
        </w:rPr>
        <w:t>establece la igualdad del varón y la mujer ante la ley</w:t>
      </w:r>
      <w:r w:rsidRPr="00214A19">
        <w:rPr>
          <w:rFonts w:ascii="Arial" w:hAnsi="Arial" w:cs="Arial"/>
        </w:rPr>
        <w:t>.</w:t>
      </w:r>
    </w:p>
    <w:p w:rsidR="0039089A" w:rsidRPr="00214A19" w:rsidRDefault="0039089A" w:rsidP="0039089A">
      <w:pPr>
        <w:pStyle w:val="Prrafodelista"/>
        <w:rPr>
          <w:rFonts w:ascii="Arial" w:hAnsi="Arial" w:cs="Arial"/>
        </w:rPr>
      </w:pPr>
    </w:p>
    <w:p w:rsidR="006167B7" w:rsidRPr="00214A19" w:rsidRDefault="0039089A" w:rsidP="001006E3">
      <w:pPr>
        <w:autoSpaceDE w:val="0"/>
        <w:autoSpaceDN w:val="0"/>
        <w:adjustRightInd w:val="0"/>
        <w:spacing w:after="0" w:line="240" w:lineRule="auto"/>
        <w:jc w:val="both"/>
        <w:rPr>
          <w:rFonts w:ascii="Arial" w:hAnsi="Arial" w:cs="Arial"/>
        </w:rPr>
      </w:pPr>
      <w:r w:rsidRPr="00214A19">
        <w:rPr>
          <w:rFonts w:ascii="Arial" w:hAnsi="Arial" w:cs="Arial"/>
        </w:rPr>
        <w:t>A</w:t>
      </w:r>
      <w:r w:rsidR="006167B7" w:rsidRPr="00214A19">
        <w:rPr>
          <w:rFonts w:ascii="Arial" w:hAnsi="Arial" w:cs="Arial"/>
        </w:rPr>
        <w:t>rtículo 123 determina que para trabajo igual debe corresponder salario igual, sin tener en cuenta sexo ni nacionalidad.</w:t>
      </w:r>
    </w:p>
    <w:p w:rsidR="0039089A" w:rsidRPr="00214A19" w:rsidRDefault="0039089A" w:rsidP="0039089A">
      <w:pPr>
        <w:pStyle w:val="Prrafodelista"/>
        <w:rPr>
          <w:rFonts w:ascii="Arial" w:hAnsi="Arial" w:cs="Arial"/>
        </w:rPr>
      </w:pPr>
    </w:p>
    <w:p w:rsidR="0039089A" w:rsidRPr="00214A19" w:rsidRDefault="0039089A" w:rsidP="0039089A">
      <w:pPr>
        <w:autoSpaceDE w:val="0"/>
        <w:autoSpaceDN w:val="0"/>
        <w:adjustRightInd w:val="0"/>
        <w:spacing w:after="0" w:line="240" w:lineRule="auto"/>
        <w:jc w:val="both"/>
        <w:rPr>
          <w:rFonts w:ascii="Arial" w:hAnsi="Arial" w:cs="Arial"/>
          <w:b/>
        </w:rPr>
      </w:pPr>
      <w:r w:rsidRPr="00214A19">
        <w:rPr>
          <w:rFonts w:ascii="Arial" w:hAnsi="Arial" w:cs="Arial"/>
          <w:b/>
        </w:rPr>
        <w:t>Ley Federal del trabajo</w:t>
      </w:r>
      <w:r w:rsidR="001006E3" w:rsidRPr="00214A19">
        <w:rPr>
          <w:rFonts w:ascii="Arial" w:hAnsi="Arial" w:cs="Arial"/>
          <w:b/>
        </w:rPr>
        <w:t>.</w:t>
      </w:r>
    </w:p>
    <w:p w:rsidR="005975DF" w:rsidRPr="00214A19" w:rsidRDefault="005975DF" w:rsidP="0039089A">
      <w:pPr>
        <w:autoSpaceDE w:val="0"/>
        <w:autoSpaceDN w:val="0"/>
        <w:adjustRightInd w:val="0"/>
        <w:spacing w:after="0" w:line="240" w:lineRule="auto"/>
        <w:jc w:val="both"/>
        <w:rPr>
          <w:rFonts w:ascii="Arial" w:hAnsi="Arial" w:cs="Arial"/>
          <w:b/>
        </w:rPr>
      </w:pPr>
    </w:p>
    <w:p w:rsidR="00853FA3" w:rsidRPr="00214A19" w:rsidRDefault="001006E3" w:rsidP="0064668B">
      <w:pPr>
        <w:autoSpaceDE w:val="0"/>
        <w:autoSpaceDN w:val="0"/>
        <w:adjustRightInd w:val="0"/>
        <w:spacing w:after="0" w:line="240" w:lineRule="auto"/>
        <w:jc w:val="both"/>
        <w:rPr>
          <w:rFonts w:ascii="Arial" w:hAnsi="Arial" w:cs="Arial"/>
        </w:rPr>
      </w:pPr>
      <w:r w:rsidRPr="00214A19">
        <w:rPr>
          <w:rFonts w:ascii="Arial" w:hAnsi="Arial" w:cs="Arial"/>
        </w:rPr>
        <w:t>A</w:t>
      </w:r>
      <w:r w:rsidR="005975DF" w:rsidRPr="00214A19">
        <w:rPr>
          <w:rFonts w:ascii="Arial" w:hAnsi="Arial" w:cs="Arial"/>
        </w:rPr>
        <w:t xml:space="preserve">rtículo 3 determina que el trabajo </w:t>
      </w:r>
      <w:r w:rsidR="000158BC" w:rsidRPr="00214A19">
        <w:rPr>
          <w:rFonts w:ascii="Arial" w:hAnsi="Arial" w:cs="Arial"/>
        </w:rPr>
        <w:t xml:space="preserve">o es un derecho y un deber social. No es artículo de comercio. </w:t>
      </w:r>
      <w:r w:rsidR="00D937CA" w:rsidRPr="00214A19">
        <w:rPr>
          <w:rFonts w:ascii="Arial" w:hAnsi="Arial" w:cs="Arial"/>
        </w:rPr>
        <w:t>No podrán establecerse condiciones que impliquen discriminación entre los trabajadores</w:t>
      </w:r>
      <w:r w:rsidR="000158BC" w:rsidRPr="00214A19">
        <w:rPr>
          <w:rFonts w:ascii="Arial" w:hAnsi="Arial" w:cs="Arial"/>
        </w:rPr>
        <w:t xml:space="preserve">, </w:t>
      </w:r>
      <w:r w:rsidR="00D937CA" w:rsidRPr="00214A19">
        <w:rPr>
          <w:rFonts w:ascii="Arial" w:hAnsi="Arial" w:cs="Arial"/>
        </w:rPr>
        <w:t>por motivo de origen étnico o nacional, género, edad, discapacidad, condición social, condiciones de salud, religión, condición migratoria, opiniones, preferencias sexuales, estado civil o cualquier otro que atente contra la dignidad humana.</w:t>
      </w:r>
    </w:p>
    <w:p w:rsidR="000158BC" w:rsidRPr="00214A19" w:rsidRDefault="000158BC" w:rsidP="001006E3">
      <w:pPr>
        <w:autoSpaceDE w:val="0"/>
        <w:autoSpaceDN w:val="0"/>
        <w:adjustRightInd w:val="0"/>
        <w:spacing w:after="0" w:line="240" w:lineRule="auto"/>
        <w:jc w:val="both"/>
        <w:rPr>
          <w:rFonts w:ascii="Arial" w:hAnsi="Arial" w:cs="Arial"/>
        </w:rPr>
      </w:pPr>
    </w:p>
    <w:p w:rsidR="005975DF" w:rsidRPr="00214A19" w:rsidRDefault="00D937CA" w:rsidP="001006E3">
      <w:pPr>
        <w:autoSpaceDE w:val="0"/>
        <w:autoSpaceDN w:val="0"/>
        <w:adjustRightInd w:val="0"/>
        <w:spacing w:after="0" w:line="240" w:lineRule="auto"/>
        <w:jc w:val="both"/>
        <w:rPr>
          <w:rFonts w:ascii="Arial" w:hAnsi="Arial" w:cs="Arial"/>
        </w:rPr>
      </w:pPr>
      <w:r w:rsidRPr="00214A19">
        <w:rPr>
          <w:rFonts w:ascii="Arial" w:hAnsi="Arial" w:cs="Arial"/>
        </w:rPr>
        <w:t xml:space="preserve">Artículo 56. </w:t>
      </w:r>
      <w:r w:rsidR="005975DF" w:rsidRPr="00214A19">
        <w:rPr>
          <w:rFonts w:ascii="Arial" w:hAnsi="Arial" w:cs="Arial"/>
        </w:rPr>
        <w:t>Establece las c</w:t>
      </w:r>
      <w:r w:rsidRPr="00214A19">
        <w:rPr>
          <w:rFonts w:ascii="Arial" w:hAnsi="Arial" w:cs="Arial"/>
        </w:rPr>
        <w:t>ondiciones de trabajo basadas en el principio de igualdad sustantiva</w:t>
      </w:r>
      <w:r w:rsidR="001006E3" w:rsidRPr="00214A19">
        <w:rPr>
          <w:rFonts w:ascii="Arial" w:hAnsi="Arial" w:cs="Arial"/>
        </w:rPr>
        <w:t xml:space="preserve"> y que estas, d</w:t>
      </w:r>
      <w:r w:rsidRPr="00214A19">
        <w:rPr>
          <w:rFonts w:ascii="Arial" w:hAnsi="Arial" w:cs="Arial"/>
        </w:rPr>
        <w:t>eberán ser proporcionales a la importancia de los servicios e iguales para trabajos iguales</w:t>
      </w:r>
      <w:r w:rsidR="001006E3" w:rsidRPr="00214A19">
        <w:rPr>
          <w:rFonts w:ascii="Arial" w:hAnsi="Arial" w:cs="Arial"/>
        </w:rPr>
        <w:t xml:space="preserve"> y que no </w:t>
      </w:r>
      <w:r w:rsidR="005975DF" w:rsidRPr="00214A19">
        <w:rPr>
          <w:rFonts w:ascii="Arial" w:hAnsi="Arial" w:cs="Arial"/>
        </w:rPr>
        <w:t>podrán establecerse diferencias y/o exclusiones por motivo de origen étnico o nacionalidad, sexo, género, edad, discapacidad, condición social, condiciones de salud, religión, opiniones, preferencias sexuales, condiciones de embarazo, responsabilidades familiares o estado civil.</w:t>
      </w:r>
    </w:p>
    <w:p w:rsidR="001006E3" w:rsidRPr="00214A19" w:rsidRDefault="001006E3" w:rsidP="001006E3">
      <w:pPr>
        <w:autoSpaceDE w:val="0"/>
        <w:autoSpaceDN w:val="0"/>
        <w:adjustRightInd w:val="0"/>
        <w:spacing w:after="0" w:line="240" w:lineRule="auto"/>
        <w:jc w:val="both"/>
        <w:rPr>
          <w:rFonts w:ascii="Arial" w:hAnsi="Arial" w:cs="Arial"/>
        </w:rPr>
      </w:pPr>
    </w:p>
    <w:p w:rsidR="005975DF" w:rsidRPr="00214A19" w:rsidRDefault="001006E3" w:rsidP="001006E3">
      <w:pPr>
        <w:autoSpaceDE w:val="0"/>
        <w:autoSpaceDN w:val="0"/>
        <w:adjustRightInd w:val="0"/>
        <w:spacing w:after="0" w:line="240" w:lineRule="auto"/>
        <w:jc w:val="both"/>
        <w:rPr>
          <w:rFonts w:ascii="Arial" w:hAnsi="Arial" w:cs="Arial"/>
        </w:rPr>
      </w:pPr>
      <w:r w:rsidRPr="00214A19">
        <w:rPr>
          <w:rFonts w:ascii="Arial" w:hAnsi="Arial" w:cs="Arial"/>
        </w:rPr>
        <w:t>A</w:t>
      </w:r>
      <w:r w:rsidR="005975DF" w:rsidRPr="00214A19">
        <w:rPr>
          <w:rFonts w:ascii="Arial" w:hAnsi="Arial" w:cs="Arial"/>
        </w:rPr>
        <w:t xml:space="preserve">rtículo 133 señala que queda prohibido a las y los patrones negarse a aceptar trabajadores/as por razón de su sexo o edad; realizar o permitir actos de hostigamiento y/o acoso sexual contra cualquier persona en el lugar de trabajo; exigir la presentación de certificados médicos de no embarazo para el ingreso, permanencia o ascenso en el empleo, y despedir a una trabajadora o coaccionarla directa o indirectamente para que renuncie por estar embarazada, por cambio de estado civil o por tener el cuidado de hijos menores. </w:t>
      </w:r>
    </w:p>
    <w:p w:rsidR="005975DF" w:rsidRPr="00214A19" w:rsidRDefault="005975DF" w:rsidP="005975DF">
      <w:pPr>
        <w:autoSpaceDE w:val="0"/>
        <w:autoSpaceDN w:val="0"/>
        <w:adjustRightInd w:val="0"/>
        <w:spacing w:after="0" w:line="240" w:lineRule="auto"/>
        <w:jc w:val="both"/>
        <w:rPr>
          <w:rFonts w:ascii="Arial" w:hAnsi="Arial" w:cs="Arial"/>
        </w:rPr>
      </w:pPr>
    </w:p>
    <w:p w:rsidR="005975DF" w:rsidRPr="00214A19" w:rsidRDefault="001006E3" w:rsidP="005975DF">
      <w:pPr>
        <w:autoSpaceDE w:val="0"/>
        <w:autoSpaceDN w:val="0"/>
        <w:adjustRightInd w:val="0"/>
        <w:spacing w:after="0" w:line="240" w:lineRule="auto"/>
        <w:jc w:val="both"/>
        <w:rPr>
          <w:rFonts w:ascii="Arial" w:hAnsi="Arial" w:cs="Arial"/>
        </w:rPr>
      </w:pPr>
      <w:r w:rsidRPr="00214A19">
        <w:rPr>
          <w:rFonts w:ascii="Arial" w:hAnsi="Arial" w:cs="Arial"/>
        </w:rPr>
        <w:t>A</w:t>
      </w:r>
      <w:r w:rsidR="005975DF" w:rsidRPr="00214A19">
        <w:rPr>
          <w:rFonts w:ascii="Arial" w:hAnsi="Arial" w:cs="Arial"/>
        </w:rPr>
        <w:t xml:space="preserve">rtículo 164 determina que las mujeres y los hombres disfrutan de los mismos derechos y tienen las mismas obligaciones. </w:t>
      </w:r>
    </w:p>
    <w:p w:rsidR="005975DF" w:rsidRPr="00214A19" w:rsidRDefault="005975DF" w:rsidP="005975DF">
      <w:pPr>
        <w:autoSpaceDE w:val="0"/>
        <w:autoSpaceDN w:val="0"/>
        <w:adjustRightInd w:val="0"/>
        <w:spacing w:after="0" w:line="240" w:lineRule="auto"/>
        <w:jc w:val="both"/>
        <w:rPr>
          <w:rFonts w:ascii="Arial" w:hAnsi="Arial" w:cs="Arial"/>
        </w:rPr>
      </w:pPr>
    </w:p>
    <w:p w:rsidR="00981C79" w:rsidRPr="00214A19" w:rsidRDefault="00981C79" w:rsidP="00981C79">
      <w:pPr>
        <w:autoSpaceDE w:val="0"/>
        <w:autoSpaceDN w:val="0"/>
        <w:adjustRightInd w:val="0"/>
        <w:spacing w:after="0" w:line="240" w:lineRule="auto"/>
        <w:jc w:val="both"/>
        <w:rPr>
          <w:rFonts w:ascii="Arial" w:hAnsi="Arial" w:cs="Arial"/>
          <w:b/>
        </w:rPr>
      </w:pPr>
      <w:r w:rsidRPr="00214A19">
        <w:rPr>
          <w:rFonts w:ascii="Arial" w:hAnsi="Arial" w:cs="Arial"/>
          <w:b/>
        </w:rPr>
        <w:t xml:space="preserve">Ley General de Acceso de las Mujeres a una Vida Libre de Violencia. </w:t>
      </w:r>
    </w:p>
    <w:p w:rsidR="00981C79" w:rsidRPr="00214A19" w:rsidRDefault="00981C79" w:rsidP="00981C79">
      <w:pPr>
        <w:autoSpaceDE w:val="0"/>
        <w:autoSpaceDN w:val="0"/>
        <w:adjustRightInd w:val="0"/>
        <w:spacing w:after="0" w:line="240" w:lineRule="auto"/>
        <w:jc w:val="both"/>
        <w:rPr>
          <w:rFonts w:ascii="Arial" w:hAnsi="Arial" w:cs="Arial"/>
        </w:rPr>
      </w:pPr>
    </w:p>
    <w:p w:rsidR="00981C79" w:rsidRPr="00214A19" w:rsidRDefault="00981C79" w:rsidP="00981C79">
      <w:pPr>
        <w:autoSpaceDE w:val="0"/>
        <w:autoSpaceDN w:val="0"/>
        <w:adjustRightInd w:val="0"/>
        <w:spacing w:after="0" w:line="240" w:lineRule="auto"/>
        <w:jc w:val="both"/>
        <w:rPr>
          <w:rFonts w:ascii="Arial" w:hAnsi="Arial" w:cs="Arial"/>
        </w:rPr>
      </w:pPr>
      <w:r w:rsidRPr="00214A19">
        <w:rPr>
          <w:rFonts w:ascii="Arial" w:hAnsi="Arial" w:cs="Arial"/>
        </w:rPr>
        <w:t xml:space="preserve">En sus artículos 10 y 11 define la violencia laboral como aquella que ejercen las personas que tienen un vínculo laboral con la víctima, independientemente de la relación jerárquica, consistente en un acto u omisión, en abuso de poder que daña la autoestima, salud, integridad, libertad y seguridad de la </w:t>
      </w:r>
      <w:r w:rsidRPr="00214A19">
        <w:rPr>
          <w:rFonts w:ascii="Arial" w:hAnsi="Arial" w:cs="Arial"/>
        </w:rPr>
        <w:lastRenderedPageBreak/>
        <w:t>víctima, e impide su desarrollo y atenta contra la igualdad, incluidos el acoso o el hostigamiento sexuales. Asimismo, constituye violencia laboral: la negativa ilegal a contratar a la víctima o a respetar su permanencia o condiciones generales de trabajo; la descalificación del trabajo realizado, las amenazas, la intimidación, las humillaciones, la explotación y todo tipo de discriminación por condición de género.</w:t>
      </w:r>
    </w:p>
    <w:p w:rsidR="00981C79" w:rsidRPr="00214A19" w:rsidRDefault="00981C79" w:rsidP="001006E3">
      <w:pPr>
        <w:autoSpaceDE w:val="0"/>
        <w:autoSpaceDN w:val="0"/>
        <w:adjustRightInd w:val="0"/>
        <w:spacing w:after="0" w:line="240" w:lineRule="auto"/>
        <w:jc w:val="both"/>
        <w:rPr>
          <w:rFonts w:ascii="Arial" w:hAnsi="Arial" w:cs="Arial"/>
        </w:rPr>
      </w:pPr>
    </w:p>
    <w:p w:rsidR="005975DF" w:rsidRPr="00214A19" w:rsidRDefault="005975DF" w:rsidP="007F755D">
      <w:pPr>
        <w:autoSpaceDE w:val="0"/>
        <w:autoSpaceDN w:val="0"/>
        <w:adjustRightInd w:val="0"/>
        <w:spacing w:after="0" w:line="240" w:lineRule="auto"/>
        <w:jc w:val="both"/>
        <w:rPr>
          <w:rFonts w:ascii="Arial" w:hAnsi="Arial" w:cs="Arial"/>
          <w:b/>
        </w:rPr>
      </w:pPr>
      <w:r w:rsidRPr="00214A19">
        <w:rPr>
          <w:rFonts w:ascii="Arial" w:hAnsi="Arial" w:cs="Arial"/>
          <w:b/>
        </w:rPr>
        <w:t xml:space="preserve">Ley Federal para Prevenir y Eliminar la Discriminación. </w:t>
      </w:r>
    </w:p>
    <w:p w:rsidR="005975DF" w:rsidRPr="00214A19" w:rsidRDefault="005975DF" w:rsidP="007F755D">
      <w:pPr>
        <w:autoSpaceDE w:val="0"/>
        <w:autoSpaceDN w:val="0"/>
        <w:adjustRightInd w:val="0"/>
        <w:spacing w:after="0" w:line="240" w:lineRule="auto"/>
        <w:jc w:val="both"/>
        <w:rPr>
          <w:rFonts w:ascii="Arial" w:hAnsi="Arial" w:cs="Arial"/>
          <w:b/>
        </w:rPr>
      </w:pPr>
    </w:p>
    <w:p w:rsidR="000158BC" w:rsidRPr="00214A19" w:rsidRDefault="005975DF" w:rsidP="000158BC">
      <w:pPr>
        <w:autoSpaceDE w:val="0"/>
        <w:autoSpaceDN w:val="0"/>
        <w:adjustRightInd w:val="0"/>
        <w:spacing w:after="0" w:line="240" w:lineRule="auto"/>
        <w:jc w:val="both"/>
        <w:rPr>
          <w:rFonts w:ascii="Arial" w:hAnsi="Arial" w:cs="Arial"/>
        </w:rPr>
      </w:pPr>
      <w:r w:rsidRPr="00214A19">
        <w:rPr>
          <w:rFonts w:ascii="Arial" w:hAnsi="Arial" w:cs="Arial"/>
        </w:rPr>
        <w:t xml:space="preserve">Artículo </w:t>
      </w:r>
      <w:r w:rsidR="00981C79" w:rsidRPr="00214A19">
        <w:rPr>
          <w:rFonts w:ascii="Arial" w:hAnsi="Arial" w:cs="Arial"/>
        </w:rPr>
        <w:t>1</w:t>
      </w:r>
      <w:r w:rsidRPr="00214A19">
        <w:rPr>
          <w:rFonts w:ascii="Arial" w:hAnsi="Arial" w:cs="Arial"/>
        </w:rPr>
        <w:t xml:space="preserve">, </w:t>
      </w:r>
      <w:proofErr w:type="spellStart"/>
      <w:r w:rsidR="000158BC" w:rsidRPr="00214A19">
        <w:rPr>
          <w:rFonts w:ascii="Arial" w:hAnsi="Arial" w:cs="Arial"/>
        </w:rPr>
        <w:t>fracc</w:t>
      </w:r>
      <w:proofErr w:type="spellEnd"/>
      <w:r w:rsidR="000158BC" w:rsidRPr="00214A19">
        <w:rPr>
          <w:rFonts w:ascii="Arial" w:hAnsi="Arial" w:cs="Arial"/>
        </w:rPr>
        <w:t xml:space="preserve">. III. LFPED </w:t>
      </w:r>
      <w:r w:rsidRPr="00214A19">
        <w:rPr>
          <w:rFonts w:ascii="Arial" w:hAnsi="Arial" w:cs="Arial"/>
        </w:rPr>
        <w:t xml:space="preserve">señala que se entenderá por discriminación </w:t>
      </w:r>
      <w:r w:rsidR="000158BC" w:rsidRPr="00214A19">
        <w:rPr>
          <w:rFonts w:ascii="Arial" w:hAnsi="Arial" w:cs="Arial"/>
        </w:rPr>
        <w:t>toda distinción, exclusión, restricción o preferencia que, por acción u omisión, con intención o sin ella, no sea objetiva, racional ni proporcional y tenga por objeto o resultado obstaculizar, restringir, impedir, menoscabar o anular el reconocimiento, goce o ejercicio de los derechos humanos y libertades.</w:t>
      </w:r>
    </w:p>
    <w:p w:rsidR="008E2EB6" w:rsidRPr="00214A19" w:rsidRDefault="008E2EB6" w:rsidP="000158BC">
      <w:pPr>
        <w:autoSpaceDE w:val="0"/>
        <w:autoSpaceDN w:val="0"/>
        <w:adjustRightInd w:val="0"/>
        <w:spacing w:after="0" w:line="240" w:lineRule="auto"/>
        <w:jc w:val="both"/>
        <w:rPr>
          <w:rFonts w:ascii="Arial" w:hAnsi="Arial" w:cs="Arial"/>
        </w:rPr>
      </w:pPr>
    </w:p>
    <w:p w:rsidR="008E2EB6" w:rsidRPr="00214A19" w:rsidRDefault="008E2EB6" w:rsidP="008E2EB6">
      <w:pPr>
        <w:pStyle w:val="Prrafodelista"/>
        <w:numPr>
          <w:ilvl w:val="0"/>
          <w:numId w:val="3"/>
        </w:numPr>
        <w:autoSpaceDE w:val="0"/>
        <w:autoSpaceDN w:val="0"/>
        <w:adjustRightInd w:val="0"/>
        <w:spacing w:after="0" w:line="240" w:lineRule="auto"/>
        <w:ind w:left="0" w:firstLine="0"/>
        <w:rPr>
          <w:rFonts w:ascii="Arial" w:hAnsi="Arial" w:cs="Arial"/>
          <w:b/>
        </w:rPr>
      </w:pPr>
      <w:r w:rsidRPr="00214A19">
        <w:rPr>
          <w:rFonts w:ascii="Arial" w:hAnsi="Arial" w:cs="Arial"/>
          <w:b/>
        </w:rPr>
        <w:t>Población Objetivo</w:t>
      </w:r>
    </w:p>
    <w:p w:rsidR="008E2EB6" w:rsidRPr="00214A19" w:rsidRDefault="008E2EB6" w:rsidP="008E2EB6">
      <w:pPr>
        <w:pStyle w:val="Prrafodelista"/>
        <w:autoSpaceDE w:val="0"/>
        <w:autoSpaceDN w:val="0"/>
        <w:adjustRightInd w:val="0"/>
        <w:spacing w:after="0" w:line="240" w:lineRule="auto"/>
        <w:ind w:left="0"/>
        <w:rPr>
          <w:rFonts w:ascii="Arial" w:hAnsi="Arial" w:cs="Arial"/>
          <w:b/>
        </w:rPr>
      </w:pPr>
    </w:p>
    <w:p w:rsidR="008E2EB6" w:rsidRPr="00214A19" w:rsidRDefault="008E2EB6" w:rsidP="00214A19">
      <w:pPr>
        <w:pStyle w:val="Prrafodelista"/>
        <w:autoSpaceDE w:val="0"/>
        <w:autoSpaceDN w:val="0"/>
        <w:adjustRightInd w:val="0"/>
        <w:spacing w:after="0" w:line="240" w:lineRule="auto"/>
        <w:ind w:left="0"/>
        <w:jc w:val="both"/>
        <w:rPr>
          <w:rFonts w:ascii="Arial" w:hAnsi="Arial" w:cs="Arial"/>
        </w:rPr>
      </w:pPr>
      <w:r w:rsidRPr="00214A19">
        <w:rPr>
          <w:rFonts w:ascii="Arial" w:hAnsi="Arial" w:cs="Arial"/>
        </w:rPr>
        <w:t xml:space="preserve">El Programa Anual de Capacitación en Materia de Igualdad Laboral y No Discriminación, está dirigido a todo el personal de (nombre del centro de trabajo), incluyendo niveles directivos, y </w:t>
      </w:r>
      <w:r w:rsidR="00214A19">
        <w:rPr>
          <w:rFonts w:ascii="Arial" w:hAnsi="Arial" w:cs="Arial"/>
        </w:rPr>
        <w:t xml:space="preserve">personal operativo. (Presidencia, Gerencias o Direcciones Generales, Jefaturas de </w:t>
      </w:r>
      <w:r w:rsidRPr="00214A19">
        <w:rPr>
          <w:rFonts w:ascii="Arial" w:hAnsi="Arial" w:cs="Arial"/>
        </w:rPr>
        <w:t xml:space="preserve">Departamento, personal de producción etc.)    </w:t>
      </w:r>
    </w:p>
    <w:p w:rsidR="008E2EB6" w:rsidRPr="00214A19" w:rsidRDefault="008E2EB6" w:rsidP="008E2EB6">
      <w:pPr>
        <w:pStyle w:val="Prrafodelista"/>
        <w:autoSpaceDE w:val="0"/>
        <w:autoSpaceDN w:val="0"/>
        <w:adjustRightInd w:val="0"/>
        <w:spacing w:after="0" w:line="240" w:lineRule="auto"/>
        <w:ind w:left="0"/>
        <w:rPr>
          <w:rFonts w:ascii="Arial" w:hAnsi="Arial" w:cs="Arial"/>
          <w:b/>
        </w:rPr>
      </w:pPr>
    </w:p>
    <w:p w:rsidR="008E2EB6" w:rsidRPr="00214A19" w:rsidRDefault="008E2EB6" w:rsidP="008E2EB6">
      <w:pPr>
        <w:pStyle w:val="Prrafodelista"/>
        <w:autoSpaceDE w:val="0"/>
        <w:autoSpaceDN w:val="0"/>
        <w:adjustRightInd w:val="0"/>
        <w:spacing w:after="0" w:line="240" w:lineRule="auto"/>
        <w:ind w:left="0"/>
        <w:rPr>
          <w:rFonts w:ascii="Arial" w:hAnsi="Arial" w:cs="Arial"/>
          <w:b/>
        </w:rPr>
      </w:pPr>
    </w:p>
    <w:p w:rsidR="008E2EB6" w:rsidRPr="00214A19" w:rsidRDefault="008E2EB6" w:rsidP="008E2EB6">
      <w:pPr>
        <w:pStyle w:val="Prrafodelista"/>
        <w:numPr>
          <w:ilvl w:val="0"/>
          <w:numId w:val="3"/>
        </w:numPr>
        <w:autoSpaceDE w:val="0"/>
        <w:autoSpaceDN w:val="0"/>
        <w:adjustRightInd w:val="0"/>
        <w:spacing w:after="0" w:line="240" w:lineRule="auto"/>
        <w:ind w:left="0" w:firstLine="0"/>
        <w:rPr>
          <w:rFonts w:ascii="Arial" w:hAnsi="Arial" w:cs="Arial"/>
          <w:b/>
        </w:rPr>
      </w:pPr>
      <w:r w:rsidRPr="00214A19">
        <w:rPr>
          <w:rFonts w:ascii="Arial" w:hAnsi="Arial" w:cs="Arial"/>
          <w:b/>
        </w:rPr>
        <w:t xml:space="preserve">Oferta del programa </w:t>
      </w:r>
    </w:p>
    <w:p w:rsidR="008E2EB6" w:rsidRPr="00214A19" w:rsidRDefault="008E2EB6" w:rsidP="008E2EB6">
      <w:pPr>
        <w:autoSpaceDE w:val="0"/>
        <w:autoSpaceDN w:val="0"/>
        <w:adjustRightInd w:val="0"/>
        <w:spacing w:after="0" w:line="240" w:lineRule="auto"/>
        <w:jc w:val="both"/>
        <w:rPr>
          <w:rFonts w:ascii="Arial" w:hAnsi="Arial" w:cs="Arial"/>
        </w:rPr>
      </w:pPr>
    </w:p>
    <w:p w:rsidR="008E2EB6" w:rsidRPr="00214A19" w:rsidRDefault="008E2EB6" w:rsidP="008E2EB6">
      <w:pPr>
        <w:tabs>
          <w:tab w:val="left" w:pos="302"/>
        </w:tabs>
        <w:autoSpaceDE w:val="0"/>
        <w:autoSpaceDN w:val="0"/>
        <w:adjustRightInd w:val="0"/>
        <w:spacing w:after="0" w:line="240" w:lineRule="auto"/>
        <w:ind w:right="-34"/>
        <w:jc w:val="both"/>
        <w:rPr>
          <w:rFonts w:ascii="Arial" w:hAnsi="Arial" w:cs="Arial"/>
        </w:rPr>
      </w:pPr>
      <w:r w:rsidRPr="00214A19">
        <w:rPr>
          <w:rFonts w:ascii="Arial" w:hAnsi="Arial" w:cs="Arial"/>
        </w:rPr>
        <w:t xml:space="preserve">La  oferta de capacitación consta de cursos, talleres, seminarios, conferencias y cápsulas </w:t>
      </w:r>
      <w:r w:rsidR="00AC302D">
        <w:rPr>
          <w:rFonts w:ascii="Arial" w:hAnsi="Arial" w:cs="Arial"/>
        </w:rPr>
        <w:t xml:space="preserve">informativas </w:t>
      </w:r>
      <w:r w:rsidRPr="00214A19">
        <w:rPr>
          <w:rFonts w:ascii="Arial" w:hAnsi="Arial" w:cs="Arial"/>
        </w:rPr>
        <w:t xml:space="preserve">que proporcionan información y recursos en materia de la promoción de los derechos humanos, igualdad laboral y no discriminación, incluyendo temas específicos como sensibilización en género e igualdad laboral Reformas a la Ley Federal del Trabajo en materia de igualdad laboral y no discriminación, uso del lenguaje </w:t>
      </w:r>
      <w:r w:rsidR="00AC302D" w:rsidRPr="00214A19">
        <w:rPr>
          <w:rFonts w:ascii="Arial" w:hAnsi="Arial" w:cs="Arial"/>
        </w:rPr>
        <w:t>accesible</w:t>
      </w:r>
      <w:r w:rsidR="00AC302D">
        <w:rPr>
          <w:rFonts w:ascii="Arial" w:hAnsi="Arial" w:cs="Arial"/>
        </w:rPr>
        <w:t xml:space="preserve">, </w:t>
      </w:r>
      <w:r w:rsidR="00AC302D" w:rsidRPr="00214A19">
        <w:rPr>
          <w:rFonts w:ascii="Arial" w:hAnsi="Arial" w:cs="Arial"/>
        </w:rPr>
        <w:t>incluyent</w:t>
      </w:r>
      <w:r w:rsidR="00AC302D">
        <w:rPr>
          <w:rFonts w:ascii="Arial" w:hAnsi="Arial" w:cs="Arial"/>
        </w:rPr>
        <w:t xml:space="preserve">e y no sexista </w:t>
      </w:r>
      <w:r w:rsidRPr="00214A19">
        <w:rPr>
          <w:rFonts w:ascii="Arial" w:hAnsi="Arial" w:cs="Arial"/>
        </w:rPr>
        <w:t xml:space="preserve">en </w:t>
      </w:r>
      <w:r w:rsidR="00565D72">
        <w:rPr>
          <w:rFonts w:ascii="Arial" w:hAnsi="Arial" w:cs="Arial"/>
        </w:rPr>
        <w:t>el</w:t>
      </w:r>
      <w:r w:rsidRPr="00214A19">
        <w:rPr>
          <w:rFonts w:ascii="Arial" w:hAnsi="Arial" w:cs="Arial"/>
        </w:rPr>
        <w:t xml:space="preserve"> centro de trabajo, clima laboral, violencia laboral, acoso y hostigamiento sexual y laboral.</w:t>
      </w:r>
    </w:p>
    <w:p w:rsidR="008E2EB6" w:rsidRPr="00214A19" w:rsidRDefault="008E2EB6" w:rsidP="008E2EB6">
      <w:pPr>
        <w:tabs>
          <w:tab w:val="left" w:pos="302"/>
        </w:tabs>
        <w:autoSpaceDE w:val="0"/>
        <w:autoSpaceDN w:val="0"/>
        <w:adjustRightInd w:val="0"/>
        <w:spacing w:after="0" w:line="240" w:lineRule="auto"/>
        <w:ind w:right="-34"/>
        <w:jc w:val="both"/>
        <w:rPr>
          <w:rFonts w:ascii="Arial" w:hAnsi="Arial" w:cs="Arial"/>
        </w:rPr>
      </w:pPr>
    </w:p>
    <w:p w:rsidR="00D939F2" w:rsidRPr="00214A19" w:rsidRDefault="00D939F2" w:rsidP="00562D74">
      <w:pPr>
        <w:autoSpaceDE w:val="0"/>
        <w:autoSpaceDN w:val="0"/>
        <w:adjustRightInd w:val="0"/>
        <w:spacing w:after="0" w:line="240" w:lineRule="auto"/>
        <w:jc w:val="both"/>
        <w:rPr>
          <w:rFonts w:ascii="Arial" w:hAnsi="Arial" w:cs="Arial"/>
        </w:rPr>
      </w:pPr>
    </w:p>
    <w:p w:rsidR="007E7AE2" w:rsidRPr="00214A19" w:rsidRDefault="007E7AE2" w:rsidP="001F6EAB">
      <w:pPr>
        <w:pStyle w:val="Prrafodelista"/>
        <w:numPr>
          <w:ilvl w:val="0"/>
          <w:numId w:val="3"/>
        </w:numPr>
        <w:autoSpaceDE w:val="0"/>
        <w:autoSpaceDN w:val="0"/>
        <w:adjustRightInd w:val="0"/>
        <w:spacing w:after="0" w:line="240" w:lineRule="auto"/>
        <w:ind w:left="0" w:firstLine="0"/>
        <w:rPr>
          <w:rFonts w:ascii="Arial" w:hAnsi="Arial" w:cs="Arial"/>
          <w:b/>
        </w:rPr>
      </w:pPr>
      <w:r w:rsidRPr="00214A19">
        <w:rPr>
          <w:rFonts w:ascii="Arial" w:hAnsi="Arial" w:cs="Arial"/>
          <w:b/>
        </w:rPr>
        <w:t xml:space="preserve">Especificaciones del desarrollo del  programa de capacitación </w:t>
      </w:r>
    </w:p>
    <w:p w:rsidR="007E7AE2" w:rsidRPr="00214A19" w:rsidRDefault="007E7AE2" w:rsidP="007E7AE2">
      <w:pPr>
        <w:rPr>
          <w:rFonts w:ascii="Arial" w:hAnsi="Arial" w:cs="Arial"/>
        </w:rPr>
      </w:pPr>
    </w:p>
    <w:p w:rsidR="007E7AE2" w:rsidRPr="00214A19" w:rsidRDefault="000972CC" w:rsidP="000972CC">
      <w:pPr>
        <w:autoSpaceDE w:val="0"/>
        <w:autoSpaceDN w:val="0"/>
        <w:adjustRightInd w:val="0"/>
        <w:spacing w:after="0" w:line="240" w:lineRule="auto"/>
        <w:jc w:val="both"/>
        <w:rPr>
          <w:rFonts w:ascii="Arial" w:hAnsi="Arial" w:cs="Arial"/>
        </w:rPr>
      </w:pPr>
      <w:r w:rsidRPr="00214A19">
        <w:rPr>
          <w:rFonts w:ascii="Arial" w:hAnsi="Arial" w:cs="Arial"/>
        </w:rPr>
        <w:t xml:space="preserve">El Programa Anual de Capacitación en Materia de Igualdad Laboral y No Discriminación </w:t>
      </w:r>
      <w:r w:rsidR="007E7AE2" w:rsidRPr="00214A19">
        <w:rPr>
          <w:rFonts w:ascii="Arial" w:hAnsi="Arial" w:cs="Arial"/>
        </w:rPr>
        <w:t>se desarrolla</w:t>
      </w:r>
      <w:r w:rsidRPr="00214A19">
        <w:rPr>
          <w:rFonts w:ascii="Arial" w:hAnsi="Arial" w:cs="Arial"/>
        </w:rPr>
        <w:t>rá</w:t>
      </w:r>
      <w:r w:rsidR="007E7AE2" w:rsidRPr="00214A19">
        <w:rPr>
          <w:rFonts w:ascii="Arial" w:hAnsi="Arial" w:cs="Arial"/>
        </w:rPr>
        <w:t xml:space="preserve"> de manera presencial, semipresenc</w:t>
      </w:r>
      <w:r w:rsidR="0070497A" w:rsidRPr="00214A19">
        <w:rPr>
          <w:rFonts w:ascii="Arial" w:hAnsi="Arial" w:cs="Arial"/>
        </w:rPr>
        <w:t xml:space="preserve">ial y en línea, </w:t>
      </w:r>
      <w:r w:rsidR="007E7AE2" w:rsidRPr="00214A19">
        <w:rPr>
          <w:rFonts w:ascii="Arial" w:hAnsi="Arial" w:cs="Arial"/>
        </w:rPr>
        <w:t>se articula con estrategias institucionales</w:t>
      </w:r>
      <w:r w:rsidR="0070497A" w:rsidRPr="00214A19">
        <w:rPr>
          <w:rFonts w:ascii="Arial" w:hAnsi="Arial" w:cs="Arial"/>
        </w:rPr>
        <w:t xml:space="preserve"> que coadyuvan a </w:t>
      </w:r>
      <w:r w:rsidR="007E7AE2" w:rsidRPr="00214A19">
        <w:rPr>
          <w:rFonts w:ascii="Arial" w:hAnsi="Arial" w:cs="Arial"/>
        </w:rPr>
        <w:t xml:space="preserve">la toma de decisiones para  la promoción y ascensos. </w:t>
      </w:r>
    </w:p>
    <w:p w:rsidR="003246E1" w:rsidRPr="00214A19" w:rsidRDefault="003246E1" w:rsidP="000972CC">
      <w:pPr>
        <w:autoSpaceDE w:val="0"/>
        <w:autoSpaceDN w:val="0"/>
        <w:adjustRightInd w:val="0"/>
        <w:spacing w:after="0" w:line="240" w:lineRule="auto"/>
        <w:jc w:val="both"/>
        <w:rPr>
          <w:rFonts w:ascii="Arial" w:hAnsi="Arial" w:cs="Arial"/>
        </w:rPr>
      </w:pPr>
    </w:p>
    <w:p w:rsidR="003246E1" w:rsidRPr="00214A19" w:rsidRDefault="003246E1" w:rsidP="000972CC">
      <w:pPr>
        <w:autoSpaceDE w:val="0"/>
        <w:autoSpaceDN w:val="0"/>
        <w:adjustRightInd w:val="0"/>
        <w:spacing w:after="0" w:line="240" w:lineRule="auto"/>
        <w:jc w:val="both"/>
        <w:rPr>
          <w:rFonts w:ascii="Arial" w:hAnsi="Arial" w:cs="Arial"/>
        </w:rPr>
      </w:pPr>
      <w:r w:rsidRPr="00214A19">
        <w:rPr>
          <w:rFonts w:ascii="Arial" w:hAnsi="Arial" w:cs="Arial"/>
        </w:rPr>
        <w:t xml:space="preserve">Se establece la </w:t>
      </w:r>
      <w:r w:rsidR="00565D72">
        <w:rPr>
          <w:rFonts w:ascii="Arial" w:hAnsi="Arial" w:cs="Arial"/>
        </w:rPr>
        <w:t xml:space="preserve">posibilidad </w:t>
      </w:r>
      <w:r w:rsidR="00245738" w:rsidRPr="00214A19">
        <w:rPr>
          <w:rFonts w:ascii="Arial" w:hAnsi="Arial" w:cs="Arial"/>
        </w:rPr>
        <w:t>para todo el personal de este centro de trabajo de participar en el Programa Anual de Capacitación en Materia de Igualdad Laboral y No Discriminación.</w:t>
      </w:r>
    </w:p>
    <w:p w:rsidR="00245738" w:rsidRPr="00214A19" w:rsidRDefault="00245738" w:rsidP="000972CC">
      <w:pPr>
        <w:autoSpaceDE w:val="0"/>
        <w:autoSpaceDN w:val="0"/>
        <w:adjustRightInd w:val="0"/>
        <w:spacing w:after="0" w:line="240" w:lineRule="auto"/>
        <w:jc w:val="both"/>
        <w:rPr>
          <w:rFonts w:ascii="Arial" w:hAnsi="Arial" w:cs="Arial"/>
        </w:rPr>
      </w:pPr>
    </w:p>
    <w:p w:rsidR="00245738" w:rsidRPr="00214A19" w:rsidRDefault="00245738" w:rsidP="000972CC">
      <w:pPr>
        <w:autoSpaceDE w:val="0"/>
        <w:autoSpaceDN w:val="0"/>
        <w:adjustRightInd w:val="0"/>
        <w:spacing w:after="0" w:line="240" w:lineRule="auto"/>
        <w:jc w:val="both"/>
        <w:rPr>
          <w:rFonts w:ascii="Arial" w:hAnsi="Arial" w:cs="Arial"/>
        </w:rPr>
      </w:pPr>
      <w:r w:rsidRPr="00214A19">
        <w:rPr>
          <w:rFonts w:ascii="Arial" w:hAnsi="Arial" w:cs="Arial"/>
        </w:rPr>
        <w:t xml:space="preserve">Para efectos del desarrollo de este programa anual de capacitación, se establecerá un plan de acción donde se señalarán las estrategias  para implementar dicho programa, asimismo, la relación de cursos, talleres, seminarios, conferencias y cápsulas </w:t>
      </w:r>
      <w:r w:rsidR="00AC302D">
        <w:rPr>
          <w:rFonts w:ascii="Arial" w:hAnsi="Arial" w:cs="Arial"/>
        </w:rPr>
        <w:t>informativas</w:t>
      </w:r>
      <w:r w:rsidRPr="00214A19">
        <w:rPr>
          <w:rFonts w:ascii="Arial" w:hAnsi="Arial" w:cs="Arial"/>
        </w:rPr>
        <w:t xml:space="preserve"> y los  tiempos de su desarrollo.</w:t>
      </w:r>
    </w:p>
    <w:p w:rsidR="007E7AE2" w:rsidRPr="00214A19" w:rsidRDefault="007E7AE2" w:rsidP="007E7AE2">
      <w:pPr>
        <w:autoSpaceDE w:val="0"/>
        <w:autoSpaceDN w:val="0"/>
        <w:adjustRightInd w:val="0"/>
        <w:spacing w:after="0" w:line="240" w:lineRule="auto"/>
        <w:rPr>
          <w:rFonts w:ascii="Arial" w:hAnsi="Arial" w:cs="Arial"/>
          <w:b/>
        </w:rPr>
      </w:pPr>
    </w:p>
    <w:p w:rsidR="007E7AE2" w:rsidRPr="00214A19" w:rsidRDefault="007E7AE2" w:rsidP="000972CC">
      <w:pPr>
        <w:pStyle w:val="Prrafodelista"/>
        <w:numPr>
          <w:ilvl w:val="0"/>
          <w:numId w:val="3"/>
        </w:numPr>
        <w:autoSpaceDE w:val="0"/>
        <w:autoSpaceDN w:val="0"/>
        <w:adjustRightInd w:val="0"/>
        <w:spacing w:after="0" w:line="240" w:lineRule="auto"/>
        <w:ind w:left="0" w:firstLine="0"/>
        <w:rPr>
          <w:rFonts w:ascii="Arial" w:hAnsi="Arial" w:cs="Arial"/>
          <w:b/>
        </w:rPr>
      </w:pPr>
      <w:r w:rsidRPr="00214A19">
        <w:rPr>
          <w:rFonts w:ascii="Arial" w:hAnsi="Arial" w:cs="Arial"/>
          <w:b/>
        </w:rPr>
        <w:t>Medios de difusión</w:t>
      </w:r>
      <w:r w:rsidR="00AC302D">
        <w:rPr>
          <w:rFonts w:ascii="Arial" w:hAnsi="Arial" w:cs="Arial"/>
          <w:b/>
        </w:rPr>
        <w:t xml:space="preserve"> en donde se dará a conocer el Programa Anual de C</w:t>
      </w:r>
      <w:r w:rsidRPr="00214A19">
        <w:rPr>
          <w:rFonts w:ascii="Arial" w:hAnsi="Arial" w:cs="Arial"/>
          <w:b/>
        </w:rPr>
        <w:t>apacitación</w:t>
      </w:r>
      <w:r w:rsidR="001F6EAB" w:rsidRPr="00214A19">
        <w:rPr>
          <w:rFonts w:ascii="Arial" w:hAnsi="Arial" w:cs="Arial"/>
          <w:b/>
        </w:rPr>
        <w:t>.</w:t>
      </w:r>
      <w:r w:rsidRPr="00214A19">
        <w:rPr>
          <w:rFonts w:ascii="Arial" w:hAnsi="Arial" w:cs="Arial"/>
          <w:b/>
        </w:rPr>
        <w:t xml:space="preserve"> </w:t>
      </w:r>
    </w:p>
    <w:p w:rsidR="007E7AE2" w:rsidRPr="00214A19" w:rsidRDefault="007E7AE2" w:rsidP="000972CC">
      <w:pPr>
        <w:pStyle w:val="Prrafodelista"/>
        <w:autoSpaceDE w:val="0"/>
        <w:autoSpaceDN w:val="0"/>
        <w:adjustRightInd w:val="0"/>
        <w:spacing w:after="0" w:line="240" w:lineRule="auto"/>
        <w:ind w:left="0"/>
        <w:rPr>
          <w:rFonts w:ascii="Arial" w:hAnsi="Arial" w:cs="Arial"/>
          <w:b/>
        </w:rPr>
      </w:pPr>
    </w:p>
    <w:p w:rsidR="007E7AE2" w:rsidRPr="00214A19" w:rsidRDefault="007E7AE2" w:rsidP="000972CC">
      <w:pPr>
        <w:pStyle w:val="Prrafodelista"/>
        <w:autoSpaceDE w:val="0"/>
        <w:autoSpaceDN w:val="0"/>
        <w:adjustRightInd w:val="0"/>
        <w:spacing w:after="0" w:line="240" w:lineRule="auto"/>
        <w:ind w:left="0"/>
        <w:rPr>
          <w:rFonts w:ascii="Arial" w:hAnsi="Arial" w:cs="Arial"/>
          <w:b/>
          <w:u w:val="single"/>
        </w:rPr>
      </w:pPr>
    </w:p>
    <w:p w:rsidR="0064668B" w:rsidRPr="00214A19" w:rsidRDefault="000972CC" w:rsidP="009D516B">
      <w:pPr>
        <w:tabs>
          <w:tab w:val="left" w:pos="302"/>
        </w:tabs>
        <w:autoSpaceDE w:val="0"/>
        <w:autoSpaceDN w:val="0"/>
        <w:adjustRightInd w:val="0"/>
        <w:spacing w:after="0" w:line="240" w:lineRule="auto"/>
        <w:ind w:right="-34"/>
        <w:jc w:val="both"/>
        <w:rPr>
          <w:rFonts w:ascii="Arial" w:hAnsi="Arial" w:cs="Arial"/>
        </w:rPr>
      </w:pPr>
      <w:r w:rsidRPr="00214A19">
        <w:rPr>
          <w:rFonts w:ascii="Arial" w:hAnsi="Arial" w:cs="Arial"/>
        </w:rPr>
        <w:t xml:space="preserve">El Programa Anual de Capacitación en Materia de Igualdad Laboral y No Discriminación se </w:t>
      </w:r>
      <w:r w:rsidR="0064668B" w:rsidRPr="00214A19">
        <w:rPr>
          <w:rFonts w:ascii="Arial" w:hAnsi="Arial" w:cs="Arial"/>
        </w:rPr>
        <w:t>distribuirá a todo el personal a través de correo electrónico</w:t>
      </w:r>
      <w:r w:rsidR="00D937CA" w:rsidRPr="00214A19">
        <w:rPr>
          <w:rFonts w:ascii="Arial" w:hAnsi="Arial" w:cs="Arial"/>
        </w:rPr>
        <w:t>, impreso o en CD;</w:t>
      </w:r>
      <w:r w:rsidR="0064668B" w:rsidRPr="00214A19">
        <w:rPr>
          <w:rFonts w:ascii="Arial" w:hAnsi="Arial" w:cs="Arial"/>
        </w:rPr>
        <w:t xml:space="preserve"> asimismo estará disponible en </w:t>
      </w:r>
      <w:r w:rsidRPr="00214A19">
        <w:rPr>
          <w:rFonts w:ascii="Arial" w:hAnsi="Arial" w:cs="Arial"/>
        </w:rPr>
        <w:t xml:space="preserve">el </w:t>
      </w:r>
      <w:r w:rsidR="009C6D05" w:rsidRPr="00214A19">
        <w:rPr>
          <w:rFonts w:ascii="Arial" w:hAnsi="Arial" w:cs="Arial"/>
        </w:rPr>
        <w:t xml:space="preserve">sitio web </w:t>
      </w:r>
      <w:r w:rsidR="00AC302D">
        <w:rPr>
          <w:rFonts w:ascii="Arial" w:hAnsi="Arial" w:cs="Arial"/>
        </w:rPr>
        <w:t>de este centro de trabajo.</w:t>
      </w:r>
    </w:p>
    <w:sectPr w:rsidR="0064668B" w:rsidRPr="00214A19" w:rsidSect="00214A19">
      <w:headerReference w:type="default" r:id="rId8"/>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A19" w:rsidRDefault="00214A19" w:rsidP="00214A19">
      <w:pPr>
        <w:spacing w:after="0" w:line="240" w:lineRule="auto"/>
      </w:pPr>
      <w:r>
        <w:separator/>
      </w:r>
    </w:p>
  </w:endnote>
  <w:endnote w:type="continuationSeparator" w:id="0">
    <w:p w:rsidR="00214A19" w:rsidRDefault="00214A19" w:rsidP="00214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A19" w:rsidRDefault="00214A19" w:rsidP="00214A19">
      <w:pPr>
        <w:spacing w:after="0" w:line="240" w:lineRule="auto"/>
      </w:pPr>
      <w:r>
        <w:separator/>
      </w:r>
    </w:p>
  </w:footnote>
  <w:footnote w:type="continuationSeparator" w:id="0">
    <w:p w:rsidR="00214A19" w:rsidRDefault="00214A19" w:rsidP="00214A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A19" w:rsidRDefault="00214A19" w:rsidP="00214A19">
    <w:pPr>
      <w:pStyle w:val="Encabezado"/>
      <w:jc w:val="center"/>
      <w:rPr>
        <w:sz w:val="18"/>
        <w:szCs w:val="18"/>
      </w:rPr>
    </w:pPr>
    <w:r>
      <w:rPr>
        <w:sz w:val="18"/>
        <w:szCs w:val="18"/>
      </w:rPr>
      <w:t>DOCUMENTO ELABORADO EN HOJA MEMBRETADA Y/O PAPELERÍA OFICIAL DEL CENTRO DE TRABAJO</w:t>
    </w:r>
  </w:p>
  <w:p w:rsidR="00214A19" w:rsidRPr="00214A19" w:rsidRDefault="00214A19" w:rsidP="00214A19">
    <w:pPr>
      <w:rPr>
        <w:rFonts w:ascii="Arial" w:hAnsi="Arial" w:cs="Arial"/>
        <w:b/>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75850"/>
    <w:multiLevelType w:val="hybridMultilevel"/>
    <w:tmpl w:val="5CFCAE36"/>
    <w:lvl w:ilvl="0" w:tplc="037267E4">
      <w:start w:val="1"/>
      <w:numFmt w:val="bullet"/>
      <w:lvlText w:val="o"/>
      <w:lvlJc w:val="left"/>
      <w:pPr>
        <w:tabs>
          <w:tab w:val="num" w:pos="720"/>
        </w:tabs>
        <w:ind w:left="720" w:hanging="360"/>
      </w:pPr>
      <w:rPr>
        <w:rFonts w:ascii="Courier New" w:hAnsi="Courier New" w:hint="default"/>
      </w:rPr>
    </w:lvl>
    <w:lvl w:ilvl="1" w:tplc="0136AEE4" w:tentative="1">
      <w:start w:val="1"/>
      <w:numFmt w:val="bullet"/>
      <w:lvlText w:val="o"/>
      <w:lvlJc w:val="left"/>
      <w:pPr>
        <w:tabs>
          <w:tab w:val="num" w:pos="1440"/>
        </w:tabs>
        <w:ind w:left="1440" w:hanging="360"/>
      </w:pPr>
      <w:rPr>
        <w:rFonts w:ascii="Courier New" w:hAnsi="Courier New" w:hint="default"/>
      </w:rPr>
    </w:lvl>
    <w:lvl w:ilvl="2" w:tplc="0F6E5C58" w:tentative="1">
      <w:start w:val="1"/>
      <w:numFmt w:val="bullet"/>
      <w:lvlText w:val="o"/>
      <w:lvlJc w:val="left"/>
      <w:pPr>
        <w:tabs>
          <w:tab w:val="num" w:pos="2160"/>
        </w:tabs>
        <w:ind w:left="2160" w:hanging="360"/>
      </w:pPr>
      <w:rPr>
        <w:rFonts w:ascii="Courier New" w:hAnsi="Courier New" w:hint="default"/>
      </w:rPr>
    </w:lvl>
    <w:lvl w:ilvl="3" w:tplc="0E7859D2" w:tentative="1">
      <w:start w:val="1"/>
      <w:numFmt w:val="bullet"/>
      <w:lvlText w:val="o"/>
      <w:lvlJc w:val="left"/>
      <w:pPr>
        <w:tabs>
          <w:tab w:val="num" w:pos="2880"/>
        </w:tabs>
        <w:ind w:left="2880" w:hanging="360"/>
      </w:pPr>
      <w:rPr>
        <w:rFonts w:ascii="Courier New" w:hAnsi="Courier New" w:hint="default"/>
      </w:rPr>
    </w:lvl>
    <w:lvl w:ilvl="4" w:tplc="3FA29F20" w:tentative="1">
      <w:start w:val="1"/>
      <w:numFmt w:val="bullet"/>
      <w:lvlText w:val="o"/>
      <w:lvlJc w:val="left"/>
      <w:pPr>
        <w:tabs>
          <w:tab w:val="num" w:pos="3600"/>
        </w:tabs>
        <w:ind w:left="3600" w:hanging="360"/>
      </w:pPr>
      <w:rPr>
        <w:rFonts w:ascii="Courier New" w:hAnsi="Courier New" w:hint="default"/>
      </w:rPr>
    </w:lvl>
    <w:lvl w:ilvl="5" w:tplc="14A6AA52" w:tentative="1">
      <w:start w:val="1"/>
      <w:numFmt w:val="bullet"/>
      <w:lvlText w:val="o"/>
      <w:lvlJc w:val="left"/>
      <w:pPr>
        <w:tabs>
          <w:tab w:val="num" w:pos="4320"/>
        </w:tabs>
        <w:ind w:left="4320" w:hanging="360"/>
      </w:pPr>
      <w:rPr>
        <w:rFonts w:ascii="Courier New" w:hAnsi="Courier New" w:hint="default"/>
      </w:rPr>
    </w:lvl>
    <w:lvl w:ilvl="6" w:tplc="BF2A2E48" w:tentative="1">
      <w:start w:val="1"/>
      <w:numFmt w:val="bullet"/>
      <w:lvlText w:val="o"/>
      <w:lvlJc w:val="left"/>
      <w:pPr>
        <w:tabs>
          <w:tab w:val="num" w:pos="5040"/>
        </w:tabs>
        <w:ind w:left="5040" w:hanging="360"/>
      </w:pPr>
      <w:rPr>
        <w:rFonts w:ascii="Courier New" w:hAnsi="Courier New" w:hint="default"/>
      </w:rPr>
    </w:lvl>
    <w:lvl w:ilvl="7" w:tplc="0BCCE96A" w:tentative="1">
      <w:start w:val="1"/>
      <w:numFmt w:val="bullet"/>
      <w:lvlText w:val="o"/>
      <w:lvlJc w:val="left"/>
      <w:pPr>
        <w:tabs>
          <w:tab w:val="num" w:pos="5760"/>
        </w:tabs>
        <w:ind w:left="5760" w:hanging="360"/>
      </w:pPr>
      <w:rPr>
        <w:rFonts w:ascii="Courier New" w:hAnsi="Courier New" w:hint="default"/>
      </w:rPr>
    </w:lvl>
    <w:lvl w:ilvl="8" w:tplc="176AC4EE" w:tentative="1">
      <w:start w:val="1"/>
      <w:numFmt w:val="bullet"/>
      <w:lvlText w:val="o"/>
      <w:lvlJc w:val="left"/>
      <w:pPr>
        <w:tabs>
          <w:tab w:val="num" w:pos="6480"/>
        </w:tabs>
        <w:ind w:left="6480" w:hanging="360"/>
      </w:pPr>
      <w:rPr>
        <w:rFonts w:ascii="Courier New" w:hAnsi="Courier New" w:hint="default"/>
      </w:rPr>
    </w:lvl>
  </w:abstractNum>
  <w:abstractNum w:abstractNumId="1" w15:restartNumberingAfterBreak="0">
    <w:nsid w:val="445A75C2"/>
    <w:multiLevelType w:val="hybridMultilevel"/>
    <w:tmpl w:val="DB0C0856"/>
    <w:lvl w:ilvl="0" w:tplc="704EF2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C8605F3"/>
    <w:multiLevelType w:val="hybridMultilevel"/>
    <w:tmpl w:val="DB0C0856"/>
    <w:lvl w:ilvl="0" w:tplc="704EF2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E5E3197"/>
    <w:multiLevelType w:val="hybridMultilevel"/>
    <w:tmpl w:val="DB0C0856"/>
    <w:lvl w:ilvl="0" w:tplc="704EF2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F0C0C12"/>
    <w:multiLevelType w:val="hybridMultilevel"/>
    <w:tmpl w:val="1E3A21AC"/>
    <w:lvl w:ilvl="0" w:tplc="F972155E">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63FC7ABB"/>
    <w:multiLevelType w:val="hybridMultilevel"/>
    <w:tmpl w:val="DB0C0856"/>
    <w:lvl w:ilvl="0" w:tplc="704EF2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495065F"/>
    <w:multiLevelType w:val="hybridMultilevel"/>
    <w:tmpl w:val="1C8CA01E"/>
    <w:lvl w:ilvl="0" w:tplc="3578C23E">
      <w:start w:val="1"/>
      <w:numFmt w:val="bullet"/>
      <w:lvlText w:val="•"/>
      <w:lvlJc w:val="left"/>
      <w:pPr>
        <w:tabs>
          <w:tab w:val="num" w:pos="720"/>
        </w:tabs>
        <w:ind w:left="720" w:hanging="360"/>
      </w:pPr>
      <w:rPr>
        <w:rFonts w:ascii="Times New Roman" w:hAnsi="Times New Roman" w:hint="default"/>
      </w:rPr>
    </w:lvl>
    <w:lvl w:ilvl="1" w:tplc="4FA4ABF0" w:tentative="1">
      <w:start w:val="1"/>
      <w:numFmt w:val="bullet"/>
      <w:lvlText w:val="•"/>
      <w:lvlJc w:val="left"/>
      <w:pPr>
        <w:tabs>
          <w:tab w:val="num" w:pos="1440"/>
        </w:tabs>
        <w:ind w:left="1440" w:hanging="360"/>
      </w:pPr>
      <w:rPr>
        <w:rFonts w:ascii="Times New Roman" w:hAnsi="Times New Roman" w:hint="default"/>
      </w:rPr>
    </w:lvl>
    <w:lvl w:ilvl="2" w:tplc="90D84660" w:tentative="1">
      <w:start w:val="1"/>
      <w:numFmt w:val="bullet"/>
      <w:lvlText w:val="•"/>
      <w:lvlJc w:val="left"/>
      <w:pPr>
        <w:tabs>
          <w:tab w:val="num" w:pos="2160"/>
        </w:tabs>
        <w:ind w:left="2160" w:hanging="360"/>
      </w:pPr>
      <w:rPr>
        <w:rFonts w:ascii="Times New Roman" w:hAnsi="Times New Roman" w:hint="default"/>
      </w:rPr>
    </w:lvl>
    <w:lvl w:ilvl="3" w:tplc="61662336" w:tentative="1">
      <w:start w:val="1"/>
      <w:numFmt w:val="bullet"/>
      <w:lvlText w:val="•"/>
      <w:lvlJc w:val="left"/>
      <w:pPr>
        <w:tabs>
          <w:tab w:val="num" w:pos="2880"/>
        </w:tabs>
        <w:ind w:left="2880" w:hanging="360"/>
      </w:pPr>
      <w:rPr>
        <w:rFonts w:ascii="Times New Roman" w:hAnsi="Times New Roman" w:hint="default"/>
      </w:rPr>
    </w:lvl>
    <w:lvl w:ilvl="4" w:tplc="3E3C03EA" w:tentative="1">
      <w:start w:val="1"/>
      <w:numFmt w:val="bullet"/>
      <w:lvlText w:val="•"/>
      <w:lvlJc w:val="left"/>
      <w:pPr>
        <w:tabs>
          <w:tab w:val="num" w:pos="3600"/>
        </w:tabs>
        <w:ind w:left="3600" w:hanging="360"/>
      </w:pPr>
      <w:rPr>
        <w:rFonts w:ascii="Times New Roman" w:hAnsi="Times New Roman" w:hint="default"/>
      </w:rPr>
    </w:lvl>
    <w:lvl w:ilvl="5" w:tplc="61961080" w:tentative="1">
      <w:start w:val="1"/>
      <w:numFmt w:val="bullet"/>
      <w:lvlText w:val="•"/>
      <w:lvlJc w:val="left"/>
      <w:pPr>
        <w:tabs>
          <w:tab w:val="num" w:pos="4320"/>
        </w:tabs>
        <w:ind w:left="4320" w:hanging="360"/>
      </w:pPr>
      <w:rPr>
        <w:rFonts w:ascii="Times New Roman" w:hAnsi="Times New Roman" w:hint="default"/>
      </w:rPr>
    </w:lvl>
    <w:lvl w:ilvl="6" w:tplc="521C8232" w:tentative="1">
      <w:start w:val="1"/>
      <w:numFmt w:val="bullet"/>
      <w:lvlText w:val="•"/>
      <w:lvlJc w:val="left"/>
      <w:pPr>
        <w:tabs>
          <w:tab w:val="num" w:pos="5040"/>
        </w:tabs>
        <w:ind w:left="5040" w:hanging="360"/>
      </w:pPr>
      <w:rPr>
        <w:rFonts w:ascii="Times New Roman" w:hAnsi="Times New Roman" w:hint="default"/>
      </w:rPr>
    </w:lvl>
    <w:lvl w:ilvl="7" w:tplc="26505152" w:tentative="1">
      <w:start w:val="1"/>
      <w:numFmt w:val="bullet"/>
      <w:lvlText w:val="•"/>
      <w:lvlJc w:val="left"/>
      <w:pPr>
        <w:tabs>
          <w:tab w:val="num" w:pos="5760"/>
        </w:tabs>
        <w:ind w:left="5760" w:hanging="360"/>
      </w:pPr>
      <w:rPr>
        <w:rFonts w:ascii="Times New Roman" w:hAnsi="Times New Roman" w:hint="default"/>
      </w:rPr>
    </w:lvl>
    <w:lvl w:ilvl="8" w:tplc="4E42C35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71E817EA"/>
    <w:multiLevelType w:val="hybridMultilevel"/>
    <w:tmpl w:val="DB0C0856"/>
    <w:lvl w:ilvl="0" w:tplc="704EF2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5BC078E"/>
    <w:multiLevelType w:val="hybridMultilevel"/>
    <w:tmpl w:val="DB0C0856"/>
    <w:lvl w:ilvl="0" w:tplc="704EF2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B471FDF"/>
    <w:multiLevelType w:val="hybridMultilevel"/>
    <w:tmpl w:val="B0868F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C09289C"/>
    <w:multiLevelType w:val="hybridMultilevel"/>
    <w:tmpl w:val="DB0C0856"/>
    <w:lvl w:ilvl="0" w:tplc="704EF2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FA23379"/>
    <w:multiLevelType w:val="hybridMultilevel"/>
    <w:tmpl w:val="38849FCC"/>
    <w:lvl w:ilvl="0" w:tplc="300A5D22">
      <w:numFmt w:val="bullet"/>
      <w:lvlText w:val="•"/>
      <w:lvlJc w:val="left"/>
      <w:pPr>
        <w:ind w:left="780" w:hanging="42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2"/>
  </w:num>
  <w:num w:numId="5">
    <w:abstractNumId w:val="7"/>
  </w:num>
  <w:num w:numId="6">
    <w:abstractNumId w:val="11"/>
  </w:num>
  <w:num w:numId="7">
    <w:abstractNumId w:val="9"/>
  </w:num>
  <w:num w:numId="8">
    <w:abstractNumId w:val="0"/>
  </w:num>
  <w:num w:numId="9">
    <w:abstractNumId w:val="6"/>
  </w:num>
  <w:num w:numId="10">
    <w:abstractNumId w:val="5"/>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B62"/>
    <w:rsid w:val="000158BC"/>
    <w:rsid w:val="000972CC"/>
    <w:rsid w:val="001006E3"/>
    <w:rsid w:val="001F6EAB"/>
    <w:rsid w:val="00214A19"/>
    <w:rsid w:val="00245738"/>
    <w:rsid w:val="003246E1"/>
    <w:rsid w:val="0039089A"/>
    <w:rsid w:val="004058EB"/>
    <w:rsid w:val="00562D74"/>
    <w:rsid w:val="00565D72"/>
    <w:rsid w:val="005975DF"/>
    <w:rsid w:val="006167B7"/>
    <w:rsid w:val="0064668B"/>
    <w:rsid w:val="006604FA"/>
    <w:rsid w:val="006E1EC5"/>
    <w:rsid w:val="0070497A"/>
    <w:rsid w:val="007E7AE2"/>
    <w:rsid w:val="007F755D"/>
    <w:rsid w:val="00853FA3"/>
    <w:rsid w:val="008E2EB6"/>
    <w:rsid w:val="00981C79"/>
    <w:rsid w:val="009C6D05"/>
    <w:rsid w:val="009D516B"/>
    <w:rsid w:val="00AC302D"/>
    <w:rsid w:val="00B127A1"/>
    <w:rsid w:val="00B47B62"/>
    <w:rsid w:val="00C4461D"/>
    <w:rsid w:val="00CE0AA9"/>
    <w:rsid w:val="00D06B14"/>
    <w:rsid w:val="00D11CEB"/>
    <w:rsid w:val="00D13D9E"/>
    <w:rsid w:val="00D937CA"/>
    <w:rsid w:val="00D939F2"/>
    <w:rsid w:val="00E17316"/>
    <w:rsid w:val="00E94C1F"/>
    <w:rsid w:val="00EF7FD1"/>
    <w:rsid w:val="00F925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FF6D669-0244-4046-B99F-E97D19CAA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oberana Sans" w:eastAsiaTheme="minorHAnsi" w:hAnsi="Soberana Sans"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F925A1"/>
    <w:pPr>
      <w:ind w:left="720"/>
      <w:contextualSpacing/>
    </w:pPr>
  </w:style>
  <w:style w:type="character" w:customStyle="1" w:styleId="PrrafodelistaCar">
    <w:name w:val="Párrafo de lista Car"/>
    <w:link w:val="Prrafodelista"/>
    <w:uiPriority w:val="34"/>
    <w:locked/>
    <w:rsid w:val="006167B7"/>
  </w:style>
  <w:style w:type="paragraph" w:styleId="NormalWeb">
    <w:name w:val="Normal (Web)"/>
    <w:basedOn w:val="Normal"/>
    <w:uiPriority w:val="99"/>
    <w:semiHidden/>
    <w:unhideWhenUsed/>
    <w:rsid w:val="000158B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214A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4A19"/>
  </w:style>
  <w:style w:type="paragraph" w:styleId="Piedepgina">
    <w:name w:val="footer"/>
    <w:basedOn w:val="Normal"/>
    <w:link w:val="PiedepginaCar"/>
    <w:uiPriority w:val="99"/>
    <w:unhideWhenUsed/>
    <w:rsid w:val="00214A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4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02174">
      <w:bodyDiv w:val="1"/>
      <w:marLeft w:val="0"/>
      <w:marRight w:val="0"/>
      <w:marTop w:val="0"/>
      <w:marBottom w:val="0"/>
      <w:divBdr>
        <w:top w:val="none" w:sz="0" w:space="0" w:color="auto"/>
        <w:left w:val="none" w:sz="0" w:space="0" w:color="auto"/>
        <w:bottom w:val="none" w:sz="0" w:space="0" w:color="auto"/>
        <w:right w:val="none" w:sz="0" w:space="0" w:color="auto"/>
      </w:divBdr>
      <w:divsChild>
        <w:div w:id="458764758">
          <w:marLeft w:val="547"/>
          <w:marRight w:val="0"/>
          <w:marTop w:val="0"/>
          <w:marBottom w:val="0"/>
          <w:divBdr>
            <w:top w:val="none" w:sz="0" w:space="0" w:color="auto"/>
            <w:left w:val="none" w:sz="0" w:space="0" w:color="auto"/>
            <w:bottom w:val="none" w:sz="0" w:space="0" w:color="auto"/>
            <w:right w:val="none" w:sz="0" w:space="0" w:color="auto"/>
          </w:divBdr>
        </w:div>
        <w:div w:id="1272006751">
          <w:marLeft w:val="547"/>
          <w:marRight w:val="0"/>
          <w:marTop w:val="0"/>
          <w:marBottom w:val="0"/>
          <w:divBdr>
            <w:top w:val="none" w:sz="0" w:space="0" w:color="auto"/>
            <w:left w:val="none" w:sz="0" w:space="0" w:color="auto"/>
            <w:bottom w:val="none" w:sz="0" w:space="0" w:color="auto"/>
            <w:right w:val="none" w:sz="0" w:space="0" w:color="auto"/>
          </w:divBdr>
        </w:div>
      </w:divsChild>
    </w:div>
    <w:div w:id="329062185">
      <w:bodyDiv w:val="1"/>
      <w:marLeft w:val="0"/>
      <w:marRight w:val="0"/>
      <w:marTop w:val="0"/>
      <w:marBottom w:val="0"/>
      <w:divBdr>
        <w:top w:val="none" w:sz="0" w:space="0" w:color="auto"/>
        <w:left w:val="none" w:sz="0" w:space="0" w:color="auto"/>
        <w:bottom w:val="none" w:sz="0" w:space="0" w:color="auto"/>
        <w:right w:val="none" w:sz="0" w:space="0" w:color="auto"/>
      </w:divBdr>
    </w:div>
    <w:div w:id="459953354">
      <w:bodyDiv w:val="1"/>
      <w:marLeft w:val="0"/>
      <w:marRight w:val="0"/>
      <w:marTop w:val="0"/>
      <w:marBottom w:val="0"/>
      <w:divBdr>
        <w:top w:val="none" w:sz="0" w:space="0" w:color="auto"/>
        <w:left w:val="none" w:sz="0" w:space="0" w:color="auto"/>
        <w:bottom w:val="none" w:sz="0" w:space="0" w:color="auto"/>
        <w:right w:val="none" w:sz="0" w:space="0" w:color="auto"/>
      </w:divBdr>
    </w:div>
    <w:div w:id="741490049">
      <w:bodyDiv w:val="1"/>
      <w:marLeft w:val="0"/>
      <w:marRight w:val="0"/>
      <w:marTop w:val="0"/>
      <w:marBottom w:val="0"/>
      <w:divBdr>
        <w:top w:val="none" w:sz="0" w:space="0" w:color="auto"/>
        <w:left w:val="none" w:sz="0" w:space="0" w:color="auto"/>
        <w:bottom w:val="none" w:sz="0" w:space="0" w:color="auto"/>
        <w:right w:val="none" w:sz="0" w:space="0" w:color="auto"/>
      </w:divBdr>
    </w:div>
    <w:div w:id="1391879341">
      <w:bodyDiv w:val="1"/>
      <w:marLeft w:val="0"/>
      <w:marRight w:val="0"/>
      <w:marTop w:val="0"/>
      <w:marBottom w:val="0"/>
      <w:divBdr>
        <w:top w:val="none" w:sz="0" w:space="0" w:color="auto"/>
        <w:left w:val="none" w:sz="0" w:space="0" w:color="auto"/>
        <w:bottom w:val="none" w:sz="0" w:space="0" w:color="auto"/>
        <w:right w:val="none" w:sz="0" w:space="0" w:color="auto"/>
      </w:divBdr>
    </w:div>
    <w:div w:id="1682201829">
      <w:bodyDiv w:val="1"/>
      <w:marLeft w:val="0"/>
      <w:marRight w:val="0"/>
      <w:marTop w:val="0"/>
      <w:marBottom w:val="0"/>
      <w:divBdr>
        <w:top w:val="none" w:sz="0" w:space="0" w:color="auto"/>
        <w:left w:val="none" w:sz="0" w:space="0" w:color="auto"/>
        <w:bottom w:val="none" w:sz="0" w:space="0" w:color="auto"/>
        <w:right w:val="none" w:sz="0" w:space="0" w:color="auto"/>
      </w:divBdr>
      <w:divsChild>
        <w:div w:id="804782776">
          <w:marLeft w:val="446"/>
          <w:marRight w:val="0"/>
          <w:marTop w:val="0"/>
          <w:marBottom w:val="0"/>
          <w:divBdr>
            <w:top w:val="none" w:sz="0" w:space="0" w:color="auto"/>
            <w:left w:val="none" w:sz="0" w:space="0" w:color="auto"/>
            <w:bottom w:val="none" w:sz="0" w:space="0" w:color="auto"/>
            <w:right w:val="none" w:sz="0" w:space="0" w:color="auto"/>
          </w:divBdr>
        </w:div>
        <w:div w:id="1035348223">
          <w:marLeft w:val="446"/>
          <w:marRight w:val="0"/>
          <w:marTop w:val="0"/>
          <w:marBottom w:val="0"/>
          <w:divBdr>
            <w:top w:val="none" w:sz="0" w:space="0" w:color="auto"/>
            <w:left w:val="none" w:sz="0" w:space="0" w:color="auto"/>
            <w:bottom w:val="none" w:sz="0" w:space="0" w:color="auto"/>
            <w:right w:val="none" w:sz="0" w:space="0" w:color="auto"/>
          </w:divBdr>
        </w:div>
        <w:div w:id="181012638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20D56-9BEC-433C-9FD5-238A2418E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1146</Words>
  <Characters>6306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Guadarrama Garcia</dc:creator>
  <cp:lastModifiedBy>escaner</cp:lastModifiedBy>
  <cp:revision>3</cp:revision>
  <dcterms:created xsi:type="dcterms:W3CDTF">2015-09-29T21:29:00Z</dcterms:created>
  <dcterms:modified xsi:type="dcterms:W3CDTF">2015-10-02T17:32:00Z</dcterms:modified>
</cp:coreProperties>
</file>